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ijl4"/>
        <w:tblW w:w="0" w:type="auto"/>
        <w:tblBorders>
          <w:insideH w:val="none" w:sz="0" w:space="0" w:color="auto"/>
          <w:insideV w:val="none" w:sz="0" w:space="0" w:color="auto"/>
        </w:tblBorders>
        <w:tblLayout w:type="fixed"/>
        <w:tblLook w:val="04A0" w:firstRow="1" w:lastRow="0" w:firstColumn="1" w:lastColumn="0" w:noHBand="0" w:noVBand="1"/>
      </w:tblPr>
      <w:tblGrid>
        <w:gridCol w:w="2324"/>
        <w:gridCol w:w="4821"/>
        <w:gridCol w:w="2607"/>
      </w:tblGrid>
      <w:tr w:rsidR="0043628B" w14:paraId="2E786EDA" w14:textId="77777777" w:rsidTr="00315926">
        <w:trPr>
          <w:trHeight w:val="1020"/>
        </w:trPr>
        <w:tc>
          <w:tcPr>
            <w:tcW w:w="2324" w:type="dxa"/>
            <w:tcBorders>
              <w:bottom w:val="single" w:sz="4" w:space="0" w:color="auto"/>
              <w:right w:val="single" w:sz="4" w:space="0" w:color="auto"/>
            </w:tcBorders>
            <w:vAlign w:val="center"/>
          </w:tcPr>
          <w:p w14:paraId="1F45FAD8" w14:textId="77777777" w:rsidR="0043628B" w:rsidRPr="002D6714" w:rsidRDefault="00851727" w:rsidP="0043628B">
            <w:pPr>
              <w:jc w:val="center"/>
              <w:rPr>
                <w:color w:val="CC00FF"/>
              </w:rPr>
            </w:pPr>
            <w:bookmarkStart w:id="0" w:name="_GoBack"/>
            <w:bookmarkEnd w:id="0"/>
            <w:r>
              <w:rPr>
                <w:noProof/>
                <w:color w:val="CC00FF"/>
              </w:rPr>
              <w:drawing>
                <wp:inline distT="0" distB="0" distL="0" distR="0" wp14:anchorId="512D6B0A" wp14:editId="56702D62">
                  <wp:extent cx="1386840" cy="6096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609600"/>
                          </a:xfrm>
                          <a:prstGeom prst="rect">
                            <a:avLst/>
                          </a:prstGeom>
                          <a:noFill/>
                        </pic:spPr>
                      </pic:pic>
                    </a:graphicData>
                  </a:graphic>
                </wp:inline>
              </w:drawing>
            </w:r>
          </w:p>
        </w:tc>
        <w:tc>
          <w:tcPr>
            <w:tcW w:w="4821" w:type="dxa"/>
            <w:tcBorders>
              <w:left w:val="single" w:sz="4" w:space="0" w:color="auto"/>
              <w:bottom w:val="single" w:sz="4" w:space="0" w:color="auto"/>
              <w:right w:val="single" w:sz="4" w:space="0" w:color="auto"/>
            </w:tcBorders>
            <w:vAlign w:val="center"/>
          </w:tcPr>
          <w:p w14:paraId="5AB4F33B" w14:textId="77777777" w:rsidR="00C044E0" w:rsidRPr="00AB1614" w:rsidRDefault="001517CB" w:rsidP="00AE39EE">
            <w:pPr>
              <w:rPr>
                <w:b/>
                <w:sz w:val="16"/>
                <w:szCs w:val="16"/>
              </w:rPr>
            </w:pPr>
            <w:r w:rsidRPr="00AB1614">
              <w:rPr>
                <w:b/>
                <w:sz w:val="16"/>
                <w:szCs w:val="16"/>
              </w:rPr>
              <w:t>Metaalbewerking</w:t>
            </w:r>
            <w:r w:rsidR="00301950" w:rsidRPr="00AB1614">
              <w:rPr>
                <w:b/>
                <w:sz w:val="16"/>
                <w:szCs w:val="16"/>
              </w:rPr>
              <w:t>.</w:t>
            </w:r>
          </w:p>
          <w:p w14:paraId="6AE3F233" w14:textId="77777777" w:rsidR="00AE39EE" w:rsidRPr="00AB1614" w:rsidRDefault="00AE39EE" w:rsidP="00AE39EE">
            <w:pPr>
              <w:rPr>
                <w:b/>
                <w:sz w:val="16"/>
                <w:szCs w:val="16"/>
              </w:rPr>
            </w:pPr>
          </w:p>
          <w:p w14:paraId="45CF9194" w14:textId="77777777" w:rsidR="0043628B" w:rsidRPr="00AB1614" w:rsidRDefault="00691B96" w:rsidP="00B47F93">
            <w:pPr>
              <w:jc w:val="center"/>
              <w:rPr>
                <w:b/>
                <w:sz w:val="32"/>
                <w:szCs w:val="32"/>
              </w:rPr>
            </w:pPr>
            <w:r w:rsidRPr="00AB1614">
              <w:rPr>
                <w:b/>
                <w:sz w:val="32"/>
                <w:szCs w:val="32"/>
              </w:rPr>
              <w:t>KOLO</w:t>
            </w:r>
            <w:r w:rsidR="00C044E0" w:rsidRPr="00AB1614">
              <w:rPr>
                <w:b/>
                <w:sz w:val="32"/>
                <w:szCs w:val="32"/>
              </w:rPr>
              <w:t>M</w:t>
            </w:r>
            <w:r w:rsidRPr="00AB1614">
              <w:rPr>
                <w:b/>
                <w:sz w:val="32"/>
                <w:szCs w:val="32"/>
              </w:rPr>
              <w:t>BOORMACHINE</w:t>
            </w:r>
            <w:r w:rsidR="00301950" w:rsidRPr="00AB1614">
              <w:rPr>
                <w:b/>
                <w:sz w:val="32"/>
                <w:szCs w:val="32"/>
              </w:rPr>
              <w:t>.</w:t>
            </w:r>
          </w:p>
          <w:p w14:paraId="4710A8C4" w14:textId="77777777" w:rsidR="002D6714" w:rsidRPr="00AB1614" w:rsidRDefault="002D6714" w:rsidP="00B47F93">
            <w:pPr>
              <w:jc w:val="center"/>
              <w:rPr>
                <w:b/>
                <w:sz w:val="16"/>
                <w:szCs w:val="16"/>
              </w:rPr>
            </w:pPr>
          </w:p>
        </w:tc>
        <w:tc>
          <w:tcPr>
            <w:tcW w:w="2607" w:type="dxa"/>
            <w:vMerge w:val="restart"/>
            <w:tcBorders>
              <w:left w:val="single" w:sz="4" w:space="0" w:color="auto"/>
            </w:tcBorders>
            <w:vAlign w:val="center"/>
          </w:tcPr>
          <w:p w14:paraId="65274469" w14:textId="77777777" w:rsidR="0043628B" w:rsidRDefault="00A86EEE" w:rsidP="00A86EEE">
            <w:pPr>
              <w:jc w:val="center"/>
            </w:pPr>
            <w:r>
              <w:rPr>
                <w:rFonts w:ascii="Arial" w:hAnsi="Arial" w:cs="Arial"/>
                <w:noProof/>
                <w:sz w:val="20"/>
                <w:szCs w:val="20"/>
              </w:rPr>
              <w:drawing>
                <wp:inline distT="0" distB="0" distL="0" distR="0" wp14:anchorId="2889DEC5" wp14:editId="4C34010F">
                  <wp:extent cx="1138687" cy="1521082"/>
                  <wp:effectExtent l="0" t="0" r="444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8367" cy="1520654"/>
                          </a:xfrm>
                          <a:prstGeom prst="rect">
                            <a:avLst/>
                          </a:prstGeom>
                          <a:noFill/>
                          <a:ln>
                            <a:noFill/>
                          </a:ln>
                        </pic:spPr>
                      </pic:pic>
                    </a:graphicData>
                  </a:graphic>
                </wp:inline>
              </w:drawing>
            </w:r>
          </w:p>
        </w:tc>
      </w:tr>
      <w:tr w:rsidR="0043628B" w14:paraId="10EB02FB" w14:textId="77777777" w:rsidTr="00315926">
        <w:tc>
          <w:tcPr>
            <w:tcW w:w="2324" w:type="dxa"/>
            <w:tcBorders>
              <w:top w:val="single" w:sz="4" w:space="0" w:color="auto"/>
              <w:bottom w:val="single" w:sz="4" w:space="0" w:color="auto"/>
              <w:right w:val="single" w:sz="4" w:space="0" w:color="auto"/>
            </w:tcBorders>
          </w:tcPr>
          <w:p w14:paraId="5D415A97" w14:textId="77777777" w:rsidR="0043628B" w:rsidRDefault="0043628B" w:rsidP="0043628B">
            <w:r>
              <w:t>Merk / type:</w:t>
            </w:r>
          </w:p>
        </w:tc>
        <w:tc>
          <w:tcPr>
            <w:tcW w:w="4821" w:type="dxa"/>
            <w:tcBorders>
              <w:top w:val="single" w:sz="4" w:space="0" w:color="auto"/>
              <w:left w:val="single" w:sz="4" w:space="0" w:color="auto"/>
              <w:bottom w:val="single" w:sz="4" w:space="0" w:color="auto"/>
              <w:right w:val="single" w:sz="4" w:space="0" w:color="auto"/>
            </w:tcBorders>
          </w:tcPr>
          <w:p w14:paraId="2F3D31F1" w14:textId="77777777" w:rsidR="0043628B" w:rsidRPr="00AB1614" w:rsidRDefault="0043628B" w:rsidP="00315926">
            <w:pPr>
              <w:rPr>
                <w:sz w:val="16"/>
                <w:szCs w:val="16"/>
              </w:rPr>
            </w:pPr>
          </w:p>
        </w:tc>
        <w:tc>
          <w:tcPr>
            <w:tcW w:w="2607" w:type="dxa"/>
            <w:vMerge/>
            <w:tcBorders>
              <w:left w:val="single" w:sz="4" w:space="0" w:color="auto"/>
            </w:tcBorders>
          </w:tcPr>
          <w:p w14:paraId="59B1B148" w14:textId="77777777" w:rsidR="0043628B" w:rsidRDefault="0043628B" w:rsidP="0043628B"/>
        </w:tc>
      </w:tr>
      <w:tr w:rsidR="0043628B" w14:paraId="35439071" w14:textId="77777777" w:rsidTr="00315926">
        <w:tc>
          <w:tcPr>
            <w:tcW w:w="2324" w:type="dxa"/>
            <w:tcBorders>
              <w:top w:val="single" w:sz="4" w:space="0" w:color="auto"/>
              <w:bottom w:val="single" w:sz="4" w:space="0" w:color="auto"/>
              <w:right w:val="single" w:sz="4" w:space="0" w:color="auto"/>
            </w:tcBorders>
          </w:tcPr>
          <w:p w14:paraId="22DE1946" w14:textId="77777777" w:rsidR="0043628B" w:rsidRDefault="0043628B" w:rsidP="0043628B">
            <w:r>
              <w:t>Locatie:</w:t>
            </w:r>
          </w:p>
        </w:tc>
        <w:tc>
          <w:tcPr>
            <w:tcW w:w="4821" w:type="dxa"/>
            <w:tcBorders>
              <w:top w:val="single" w:sz="4" w:space="0" w:color="auto"/>
              <w:left w:val="single" w:sz="4" w:space="0" w:color="auto"/>
              <w:bottom w:val="single" w:sz="4" w:space="0" w:color="auto"/>
              <w:right w:val="single" w:sz="4" w:space="0" w:color="auto"/>
            </w:tcBorders>
          </w:tcPr>
          <w:p w14:paraId="3D7C4DD9" w14:textId="77777777" w:rsidR="0043628B" w:rsidRPr="00AB1614" w:rsidRDefault="0043628B" w:rsidP="00315926">
            <w:pPr>
              <w:rPr>
                <w:sz w:val="16"/>
                <w:szCs w:val="16"/>
              </w:rPr>
            </w:pPr>
          </w:p>
        </w:tc>
        <w:tc>
          <w:tcPr>
            <w:tcW w:w="2607" w:type="dxa"/>
            <w:vMerge/>
            <w:tcBorders>
              <w:top w:val="single" w:sz="4" w:space="0" w:color="auto"/>
              <w:left w:val="single" w:sz="4" w:space="0" w:color="auto"/>
              <w:bottom w:val="single" w:sz="4" w:space="0" w:color="auto"/>
            </w:tcBorders>
          </w:tcPr>
          <w:p w14:paraId="64C3593E" w14:textId="77777777" w:rsidR="0043628B" w:rsidRDefault="0043628B" w:rsidP="0043628B"/>
        </w:tc>
      </w:tr>
      <w:tr w:rsidR="0043628B" w14:paraId="4DE4CC26" w14:textId="77777777" w:rsidTr="00315926">
        <w:tc>
          <w:tcPr>
            <w:tcW w:w="2324" w:type="dxa"/>
            <w:tcBorders>
              <w:top w:val="single" w:sz="4" w:space="0" w:color="auto"/>
              <w:right w:val="single" w:sz="4" w:space="0" w:color="auto"/>
            </w:tcBorders>
          </w:tcPr>
          <w:p w14:paraId="7C090E9F" w14:textId="77777777" w:rsidR="0043628B" w:rsidRDefault="0043628B" w:rsidP="004121B4">
            <w:r>
              <w:t>Bedrijfsnummer:</w:t>
            </w:r>
          </w:p>
        </w:tc>
        <w:tc>
          <w:tcPr>
            <w:tcW w:w="4821" w:type="dxa"/>
            <w:tcBorders>
              <w:top w:val="single" w:sz="4" w:space="0" w:color="auto"/>
              <w:left w:val="single" w:sz="4" w:space="0" w:color="auto"/>
              <w:right w:val="single" w:sz="4" w:space="0" w:color="auto"/>
            </w:tcBorders>
          </w:tcPr>
          <w:p w14:paraId="0282E639" w14:textId="77777777" w:rsidR="0043628B" w:rsidRPr="00AB1614" w:rsidRDefault="0043628B" w:rsidP="00315926">
            <w:pPr>
              <w:rPr>
                <w:sz w:val="16"/>
                <w:szCs w:val="16"/>
              </w:rPr>
            </w:pPr>
          </w:p>
        </w:tc>
        <w:tc>
          <w:tcPr>
            <w:tcW w:w="2607" w:type="dxa"/>
            <w:tcBorders>
              <w:top w:val="single" w:sz="4" w:space="0" w:color="auto"/>
              <w:left w:val="single" w:sz="4" w:space="0" w:color="auto"/>
            </w:tcBorders>
          </w:tcPr>
          <w:p w14:paraId="72C6C0F1" w14:textId="77777777" w:rsidR="00543AAD" w:rsidRPr="00A75AC1" w:rsidRDefault="00C044E0" w:rsidP="000F587C">
            <w:pPr>
              <w:rPr>
                <w:color w:val="0070C0"/>
              </w:rPr>
            </w:pPr>
            <w:r w:rsidRPr="00A75AC1">
              <w:t>VIK</w:t>
            </w:r>
            <w:r w:rsidR="00AE39EE" w:rsidRPr="00A75AC1">
              <w:t xml:space="preserve"> </w:t>
            </w:r>
            <w:r w:rsidR="00691B96" w:rsidRPr="00A75AC1">
              <w:t>036</w:t>
            </w:r>
            <w:r w:rsidRPr="00A75AC1">
              <w:t xml:space="preserve">, </w:t>
            </w:r>
            <w:r w:rsidR="0043628B" w:rsidRPr="00A75AC1">
              <w:t>versie</w:t>
            </w:r>
            <w:r w:rsidR="00AE39EE" w:rsidRPr="00A75AC1">
              <w:t xml:space="preserve"> 201</w:t>
            </w:r>
            <w:r w:rsidR="008345DF">
              <w:t>7/07/</w:t>
            </w:r>
            <w:r w:rsidR="000F587C">
              <w:t>27</w:t>
            </w:r>
          </w:p>
        </w:tc>
      </w:tr>
    </w:tbl>
    <w:p w14:paraId="5D789C41" w14:textId="77777777" w:rsidR="0043628B" w:rsidRPr="000829F0" w:rsidRDefault="0043628B">
      <w:pPr>
        <w:rPr>
          <w:sz w:val="12"/>
        </w:rPr>
      </w:pPr>
    </w:p>
    <w:tbl>
      <w:tblPr>
        <w:tblStyle w:val="Tabelraster2"/>
        <w:tblW w:w="5000" w:type="pct"/>
        <w:tblBorders>
          <w:top w:val="single" w:sz="4" w:space="0" w:color="505252"/>
          <w:left w:val="single" w:sz="4" w:space="0" w:color="505252"/>
          <w:bottom w:val="single" w:sz="4" w:space="0" w:color="505252"/>
          <w:right w:val="single" w:sz="4" w:space="0" w:color="505252"/>
          <w:insideH w:val="single" w:sz="4" w:space="0" w:color="505252"/>
          <w:insideV w:val="single" w:sz="4" w:space="0" w:color="505252"/>
        </w:tblBorders>
        <w:tblLayout w:type="fixed"/>
        <w:tblCellMar>
          <w:top w:w="28" w:type="dxa"/>
          <w:left w:w="57" w:type="dxa"/>
          <w:bottom w:w="28" w:type="dxa"/>
          <w:right w:w="57" w:type="dxa"/>
        </w:tblCellMar>
        <w:tblLook w:val="04A0" w:firstRow="1" w:lastRow="0" w:firstColumn="1" w:lastColumn="0" w:noHBand="0" w:noVBand="1"/>
      </w:tblPr>
      <w:tblGrid>
        <w:gridCol w:w="1475"/>
        <w:gridCol w:w="1560"/>
        <w:gridCol w:w="1986"/>
        <w:gridCol w:w="1556"/>
        <w:gridCol w:w="1558"/>
        <w:gridCol w:w="1617"/>
      </w:tblGrid>
      <w:tr w:rsidR="008345DF" w:rsidRPr="00DC6FD6" w14:paraId="20A11F0C" w14:textId="77777777" w:rsidTr="008345DF">
        <w:trPr>
          <w:trHeight w:val="20"/>
        </w:trPr>
        <w:tc>
          <w:tcPr>
            <w:tcW w:w="5000" w:type="pct"/>
            <w:gridSpan w:val="6"/>
            <w:shd w:val="clear" w:color="auto" w:fill="55BAB7"/>
          </w:tcPr>
          <w:p w14:paraId="770F4A45" w14:textId="77777777" w:rsidR="008345DF" w:rsidRDefault="008345DF" w:rsidP="00E81A24">
            <w:pPr>
              <w:pStyle w:val="Kop1"/>
              <w:outlineLvl w:val="0"/>
              <w:rPr>
                <w:noProof/>
              </w:rPr>
            </w:pPr>
            <w:r>
              <w:rPr>
                <w:noProof/>
              </w:rPr>
              <w:t>toepasselijke signalisatie - pictogrammen</w:t>
            </w:r>
          </w:p>
        </w:tc>
      </w:tr>
      <w:tr w:rsidR="0077288D" w:rsidRPr="00B8608E" w14:paraId="52FC8022" w14:textId="77777777" w:rsidTr="008345DF">
        <w:trPr>
          <w:trHeight w:val="971"/>
        </w:trPr>
        <w:tc>
          <w:tcPr>
            <w:tcW w:w="756" w:type="pct"/>
            <w:tcBorders>
              <w:bottom w:val="nil"/>
            </w:tcBorders>
          </w:tcPr>
          <w:p w14:paraId="6030CB13" w14:textId="77777777" w:rsidR="0077288D" w:rsidRDefault="00E655A2" w:rsidP="00E655A2">
            <w:pPr>
              <w:rPr>
                <w:noProof/>
              </w:rPr>
            </w:pPr>
            <w:r>
              <w:rPr>
                <w:noProof/>
              </w:rPr>
              <w:t xml:space="preserve">         </w:t>
            </w:r>
            <w:r w:rsidRPr="00B8608E">
              <w:rPr>
                <w:rFonts w:eastAsia="Calibri"/>
                <w:noProof/>
                <w:szCs w:val="22"/>
              </w:rPr>
              <w:drawing>
                <wp:inline distT="0" distB="0" distL="0" distR="0" wp14:anchorId="02197FF5" wp14:editId="274E95E0">
                  <wp:extent cx="502008" cy="504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2008" cy="504000"/>
                          </a:xfrm>
                          <a:prstGeom prst="rect">
                            <a:avLst/>
                          </a:prstGeom>
                          <a:noFill/>
                        </pic:spPr>
                      </pic:pic>
                    </a:graphicData>
                  </a:graphic>
                </wp:inline>
              </w:drawing>
            </w:r>
          </w:p>
        </w:tc>
        <w:tc>
          <w:tcPr>
            <w:tcW w:w="800" w:type="pct"/>
            <w:tcBorders>
              <w:bottom w:val="nil"/>
            </w:tcBorders>
            <w:vAlign w:val="center"/>
          </w:tcPr>
          <w:p w14:paraId="4AEB8F30" w14:textId="77777777" w:rsidR="0077288D" w:rsidRPr="00B8608E" w:rsidRDefault="0077288D" w:rsidP="00B7785C">
            <w:pPr>
              <w:jc w:val="center"/>
              <w:rPr>
                <w:rFonts w:eastAsia="Calibri"/>
                <w:noProof/>
                <w:szCs w:val="22"/>
              </w:rPr>
            </w:pPr>
            <w:r w:rsidRPr="00B8608E">
              <w:rPr>
                <w:rFonts w:eastAsia="Calibri"/>
                <w:noProof/>
                <w:szCs w:val="22"/>
              </w:rPr>
              <w:drawing>
                <wp:inline distT="0" distB="0" distL="0" distR="0" wp14:anchorId="0CD86AE0" wp14:editId="6588DC34">
                  <wp:extent cx="504000" cy="50191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000" cy="501917"/>
                          </a:xfrm>
                          <a:prstGeom prst="rect">
                            <a:avLst/>
                          </a:prstGeom>
                          <a:noFill/>
                        </pic:spPr>
                      </pic:pic>
                    </a:graphicData>
                  </a:graphic>
                </wp:inline>
              </w:drawing>
            </w:r>
          </w:p>
        </w:tc>
        <w:tc>
          <w:tcPr>
            <w:tcW w:w="1018" w:type="pct"/>
            <w:tcBorders>
              <w:bottom w:val="nil"/>
            </w:tcBorders>
            <w:vAlign w:val="center"/>
          </w:tcPr>
          <w:p w14:paraId="49E104DF" w14:textId="77777777" w:rsidR="0077288D" w:rsidRPr="00B8608E" w:rsidRDefault="00E655A2" w:rsidP="00B7785C">
            <w:pPr>
              <w:jc w:val="center"/>
              <w:rPr>
                <w:rFonts w:eastAsia="Calibri"/>
                <w:color w:val="auto"/>
                <w:szCs w:val="22"/>
                <w:lang w:val="nl-NL"/>
              </w:rPr>
            </w:pPr>
            <w:r w:rsidRPr="00B8608E">
              <w:rPr>
                <w:rFonts w:eastAsia="Calibri"/>
                <w:noProof/>
                <w:szCs w:val="22"/>
              </w:rPr>
              <w:drawing>
                <wp:inline distT="0" distB="0" distL="0" distR="0" wp14:anchorId="4E74A602" wp14:editId="6C1182E0">
                  <wp:extent cx="504000" cy="504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pic:spPr>
                      </pic:pic>
                    </a:graphicData>
                  </a:graphic>
                </wp:inline>
              </w:drawing>
            </w:r>
            <w:r w:rsidR="0077288D">
              <w:rPr>
                <w:rFonts w:eastAsia="Calibri"/>
                <w:color w:val="auto"/>
                <w:szCs w:val="22"/>
                <w:lang w:val="nl-NL"/>
              </w:rPr>
              <w:t xml:space="preserve">                          </w:t>
            </w:r>
          </w:p>
        </w:tc>
        <w:tc>
          <w:tcPr>
            <w:tcW w:w="798" w:type="pct"/>
            <w:tcBorders>
              <w:bottom w:val="nil"/>
              <w:right w:val="nil"/>
            </w:tcBorders>
            <w:vAlign w:val="center"/>
          </w:tcPr>
          <w:p w14:paraId="5884B015" w14:textId="77777777" w:rsidR="0077288D" w:rsidRPr="00B8608E" w:rsidRDefault="00E655A2" w:rsidP="00571CDA">
            <w:pPr>
              <w:ind w:left="-52"/>
              <w:jc w:val="center"/>
              <w:rPr>
                <w:rFonts w:eastAsia="Calibri"/>
                <w:noProof/>
                <w:szCs w:val="22"/>
              </w:rPr>
            </w:pPr>
            <w:r>
              <w:rPr>
                <w:noProof/>
              </w:rPr>
              <w:drawing>
                <wp:inline distT="0" distB="0" distL="0" distR="0" wp14:anchorId="76D6B7A5" wp14:editId="265020EA">
                  <wp:extent cx="506092" cy="50400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25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6092" cy="504000"/>
                          </a:xfrm>
                          <a:prstGeom prst="rect">
                            <a:avLst/>
                          </a:prstGeom>
                          <a:noFill/>
                          <a:ln>
                            <a:noFill/>
                          </a:ln>
                        </pic:spPr>
                      </pic:pic>
                    </a:graphicData>
                  </a:graphic>
                </wp:inline>
              </w:drawing>
            </w:r>
          </w:p>
        </w:tc>
        <w:tc>
          <w:tcPr>
            <w:tcW w:w="799" w:type="pct"/>
            <w:tcBorders>
              <w:bottom w:val="nil"/>
            </w:tcBorders>
            <w:vAlign w:val="center"/>
          </w:tcPr>
          <w:p w14:paraId="756403FF" w14:textId="77777777" w:rsidR="0077288D" w:rsidRPr="00B8608E" w:rsidRDefault="0077288D" w:rsidP="00B7785C">
            <w:pPr>
              <w:jc w:val="center"/>
              <w:rPr>
                <w:rFonts w:eastAsia="Calibri"/>
                <w:noProof/>
                <w:szCs w:val="22"/>
              </w:rPr>
            </w:pPr>
            <w:r>
              <w:rPr>
                <w:noProof/>
              </w:rPr>
              <w:drawing>
                <wp:inline distT="0" distB="0" distL="0" distR="0" wp14:anchorId="6B0B811B" wp14:editId="3364C951">
                  <wp:extent cx="504000" cy="504000"/>
                  <wp:effectExtent l="0" t="0" r="0" b="0"/>
                  <wp:docPr id="8" name="Afbeelding 8" descr="verboden%20te%20bedienen%20met%20lang%20of%20loshangend%20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boden%20te%20bedienen%20met%20lang%20of%20loshangend%20ha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28" w:type="pct"/>
            <w:tcBorders>
              <w:bottom w:val="nil"/>
            </w:tcBorders>
            <w:vAlign w:val="center"/>
          </w:tcPr>
          <w:p w14:paraId="18FA3CD5" w14:textId="77777777" w:rsidR="0077288D" w:rsidRPr="00B8608E" w:rsidRDefault="0077288D" w:rsidP="00B7785C">
            <w:pPr>
              <w:jc w:val="center"/>
              <w:rPr>
                <w:rFonts w:eastAsia="Calibri"/>
                <w:noProof/>
                <w:szCs w:val="22"/>
              </w:rPr>
            </w:pPr>
            <w:r w:rsidRPr="00B8608E">
              <w:rPr>
                <w:rFonts w:eastAsia="Calibri"/>
                <w:noProof/>
                <w:szCs w:val="22"/>
              </w:rPr>
              <w:drawing>
                <wp:inline distT="0" distB="0" distL="0" distR="0" wp14:anchorId="3C8C0078" wp14:editId="61FABF7A">
                  <wp:extent cx="504000" cy="50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pic:spPr>
                      </pic:pic>
                    </a:graphicData>
                  </a:graphic>
                </wp:inline>
              </w:drawing>
            </w:r>
          </w:p>
        </w:tc>
      </w:tr>
      <w:tr w:rsidR="0077288D" w:rsidRPr="00B8608E" w14:paraId="7417802E" w14:textId="77777777" w:rsidTr="008345DF">
        <w:trPr>
          <w:trHeight w:val="20"/>
        </w:trPr>
        <w:tc>
          <w:tcPr>
            <w:tcW w:w="756" w:type="pct"/>
            <w:tcBorders>
              <w:top w:val="nil"/>
            </w:tcBorders>
          </w:tcPr>
          <w:p w14:paraId="3BCC8081" w14:textId="77777777" w:rsidR="0077288D" w:rsidRPr="00851727" w:rsidRDefault="00E655A2" w:rsidP="0077288D">
            <w:pPr>
              <w:jc w:val="center"/>
              <w:rPr>
                <w:rFonts w:eastAsia="Calibri"/>
                <w:color w:val="auto"/>
                <w:sz w:val="16"/>
                <w:szCs w:val="16"/>
                <w:lang w:val="nl-NL"/>
              </w:rPr>
            </w:pPr>
            <w:r>
              <w:rPr>
                <w:rFonts w:eastAsia="Calibri"/>
                <w:color w:val="auto"/>
                <w:sz w:val="16"/>
                <w:szCs w:val="16"/>
                <w:lang w:val="nl-NL"/>
              </w:rPr>
              <w:t>Werkkledij:</w:t>
            </w:r>
          </w:p>
          <w:p w14:paraId="2F6A9AC6" w14:textId="77777777" w:rsidR="0077288D" w:rsidRDefault="008345DF" w:rsidP="0077288D">
            <w:pPr>
              <w:ind w:hanging="15"/>
              <w:jc w:val="center"/>
              <w:rPr>
                <w:rFonts w:eastAsia="Calibri"/>
                <w:sz w:val="16"/>
                <w:szCs w:val="16"/>
                <w:lang w:val="nl-NL"/>
              </w:rPr>
            </w:pPr>
            <w:r>
              <w:rPr>
                <w:rFonts w:eastAsia="Calibri"/>
                <w:color w:val="auto"/>
                <w:sz w:val="16"/>
                <w:szCs w:val="16"/>
                <w:lang w:val="nl-NL"/>
              </w:rPr>
              <w:t>n</w:t>
            </w:r>
            <w:r w:rsidR="0077288D" w:rsidRPr="00851727">
              <w:rPr>
                <w:rFonts w:eastAsia="Calibri"/>
                <w:color w:val="auto"/>
                <w:sz w:val="16"/>
                <w:szCs w:val="16"/>
                <w:lang w:val="nl-NL"/>
              </w:rPr>
              <w:t>auw</w:t>
            </w:r>
            <w:r>
              <w:rPr>
                <w:rFonts w:eastAsia="Calibri"/>
                <w:color w:val="auto"/>
                <w:sz w:val="16"/>
                <w:szCs w:val="16"/>
                <w:lang w:val="nl-NL"/>
              </w:rPr>
              <w:t xml:space="preserve"> </w:t>
            </w:r>
            <w:r w:rsidR="0077288D" w:rsidRPr="00851727">
              <w:rPr>
                <w:rFonts w:eastAsia="Calibri"/>
                <w:color w:val="auto"/>
                <w:sz w:val="16"/>
                <w:szCs w:val="16"/>
                <w:lang w:val="nl-NL"/>
              </w:rPr>
              <w:t>aansluitend.</w:t>
            </w:r>
          </w:p>
        </w:tc>
        <w:tc>
          <w:tcPr>
            <w:tcW w:w="800" w:type="pct"/>
            <w:tcBorders>
              <w:top w:val="nil"/>
            </w:tcBorders>
          </w:tcPr>
          <w:p w14:paraId="27C06377" w14:textId="77777777" w:rsidR="0077288D" w:rsidRDefault="0077288D" w:rsidP="005478C6">
            <w:pPr>
              <w:ind w:hanging="15"/>
              <w:jc w:val="center"/>
              <w:rPr>
                <w:rFonts w:eastAsia="Calibri"/>
                <w:color w:val="auto"/>
                <w:sz w:val="16"/>
                <w:szCs w:val="16"/>
                <w:lang w:val="nl-NL"/>
              </w:rPr>
            </w:pPr>
            <w:r>
              <w:rPr>
                <w:rFonts w:eastAsia="Calibri"/>
                <w:color w:val="auto"/>
                <w:sz w:val="16"/>
                <w:szCs w:val="16"/>
                <w:lang w:val="nl-NL"/>
              </w:rPr>
              <w:t>Veiligheidsschoenen.</w:t>
            </w:r>
          </w:p>
          <w:p w14:paraId="1AB4954A" w14:textId="77777777" w:rsidR="0077288D" w:rsidRDefault="0077288D" w:rsidP="005478C6">
            <w:pPr>
              <w:ind w:hanging="15"/>
              <w:jc w:val="center"/>
              <w:rPr>
                <w:rFonts w:eastAsia="Calibri"/>
                <w:color w:val="auto"/>
                <w:sz w:val="16"/>
                <w:szCs w:val="16"/>
                <w:lang w:val="nl-NL"/>
              </w:rPr>
            </w:pPr>
          </w:p>
          <w:p w14:paraId="1CCFEF2F" w14:textId="77777777" w:rsidR="0077288D" w:rsidRDefault="0077288D" w:rsidP="005478C6">
            <w:pPr>
              <w:ind w:hanging="15"/>
              <w:jc w:val="center"/>
              <w:rPr>
                <w:rFonts w:eastAsia="Calibri"/>
                <w:color w:val="auto"/>
                <w:sz w:val="16"/>
                <w:szCs w:val="16"/>
                <w:lang w:val="nl-NL"/>
              </w:rPr>
            </w:pPr>
          </w:p>
          <w:p w14:paraId="7017937F" w14:textId="77777777" w:rsidR="0077288D" w:rsidRDefault="0077288D" w:rsidP="005478C6">
            <w:pPr>
              <w:ind w:hanging="15"/>
              <w:jc w:val="center"/>
              <w:rPr>
                <w:rFonts w:eastAsia="Calibri"/>
                <w:color w:val="auto"/>
                <w:sz w:val="16"/>
                <w:szCs w:val="16"/>
                <w:lang w:val="nl-NL"/>
              </w:rPr>
            </w:pPr>
          </w:p>
          <w:p w14:paraId="53825C88" w14:textId="77777777" w:rsidR="0077288D" w:rsidRDefault="0077288D" w:rsidP="005478C6">
            <w:pPr>
              <w:ind w:hanging="15"/>
              <w:jc w:val="center"/>
              <w:rPr>
                <w:rFonts w:eastAsia="Calibri"/>
                <w:color w:val="auto"/>
                <w:sz w:val="16"/>
                <w:szCs w:val="16"/>
                <w:lang w:val="nl-NL"/>
              </w:rPr>
            </w:pPr>
          </w:p>
          <w:p w14:paraId="4B24AEBD" w14:textId="77777777" w:rsidR="0077288D" w:rsidRPr="00A17984" w:rsidRDefault="0077288D" w:rsidP="005478C6">
            <w:pPr>
              <w:ind w:hanging="15"/>
              <w:jc w:val="center"/>
              <w:rPr>
                <w:rFonts w:eastAsia="Calibri"/>
                <w:color w:val="7030A0"/>
                <w:sz w:val="16"/>
                <w:szCs w:val="16"/>
                <w:lang w:val="nl-NL"/>
              </w:rPr>
            </w:pPr>
          </w:p>
          <w:p w14:paraId="595060A0" w14:textId="77777777" w:rsidR="0077288D" w:rsidRPr="00A17984" w:rsidRDefault="0077288D" w:rsidP="005478C6">
            <w:pPr>
              <w:ind w:hanging="15"/>
              <w:jc w:val="center"/>
              <w:rPr>
                <w:rFonts w:eastAsia="Calibri"/>
                <w:b/>
                <w:color w:val="E36C0A" w:themeColor="accent6" w:themeShade="BF"/>
                <w:sz w:val="16"/>
                <w:szCs w:val="16"/>
                <w:lang w:val="nl-NL"/>
              </w:rPr>
            </w:pPr>
          </w:p>
        </w:tc>
        <w:tc>
          <w:tcPr>
            <w:tcW w:w="1018" w:type="pct"/>
            <w:tcBorders>
              <w:top w:val="nil"/>
            </w:tcBorders>
          </w:tcPr>
          <w:p w14:paraId="7B97BD67" w14:textId="77777777" w:rsidR="0077288D" w:rsidRPr="00AE39EE" w:rsidRDefault="0077288D" w:rsidP="00C044E0">
            <w:pPr>
              <w:rPr>
                <w:rFonts w:eastAsia="Calibri"/>
                <w:color w:val="auto"/>
                <w:sz w:val="16"/>
                <w:szCs w:val="16"/>
                <w:lang w:val="nl-NL"/>
              </w:rPr>
            </w:pPr>
            <w:r>
              <w:rPr>
                <w:rFonts w:eastAsia="Calibri"/>
                <w:color w:val="auto"/>
                <w:sz w:val="16"/>
                <w:szCs w:val="16"/>
                <w:lang w:val="nl-NL"/>
              </w:rPr>
              <w:t xml:space="preserve">Bij </w:t>
            </w:r>
            <w:r w:rsidRPr="00AE39EE">
              <w:rPr>
                <w:rFonts w:eastAsia="Calibri"/>
                <w:color w:val="auto"/>
                <w:sz w:val="16"/>
                <w:szCs w:val="16"/>
                <w:lang w:val="nl-NL"/>
              </w:rPr>
              <w:t>stilstand</w:t>
            </w:r>
            <w:r w:rsidR="008345DF">
              <w:rPr>
                <w:rFonts w:eastAsia="Calibri"/>
                <w:color w:val="auto"/>
                <w:sz w:val="16"/>
                <w:szCs w:val="16"/>
                <w:lang w:val="nl-NL"/>
              </w:rPr>
              <w:t xml:space="preserve"> van boor</w:t>
            </w:r>
            <w:r w:rsidRPr="00AE39EE">
              <w:rPr>
                <w:rFonts w:eastAsia="Calibri"/>
                <w:color w:val="auto"/>
                <w:sz w:val="16"/>
                <w:szCs w:val="16"/>
                <w:lang w:val="nl-NL"/>
              </w:rPr>
              <w:t xml:space="preserve">: </w:t>
            </w:r>
          </w:p>
          <w:p w14:paraId="074A0C1C" w14:textId="77777777" w:rsidR="0077288D" w:rsidRPr="00AE39EE" w:rsidRDefault="0077288D" w:rsidP="008345DF">
            <w:pPr>
              <w:pStyle w:val="Lijstalinea"/>
              <w:numPr>
                <w:ilvl w:val="0"/>
                <w:numId w:val="41"/>
              </w:numPr>
              <w:ind w:left="84" w:hanging="84"/>
              <w:rPr>
                <w:rFonts w:eastAsia="Calibri"/>
                <w:color w:val="auto"/>
                <w:sz w:val="16"/>
                <w:szCs w:val="16"/>
                <w:lang w:val="nl-NL"/>
              </w:rPr>
            </w:pPr>
            <w:r w:rsidRPr="00AE39EE">
              <w:rPr>
                <w:rFonts w:eastAsia="Calibri"/>
                <w:color w:val="auto"/>
                <w:sz w:val="16"/>
                <w:szCs w:val="16"/>
                <w:lang w:val="nl-NL"/>
              </w:rPr>
              <w:t>manipulatie werkstuk</w:t>
            </w:r>
          </w:p>
          <w:p w14:paraId="3EBF5308" w14:textId="77777777" w:rsidR="0077288D" w:rsidRPr="00C044E0" w:rsidRDefault="0077288D" w:rsidP="008345DF">
            <w:pPr>
              <w:pStyle w:val="Lijstalinea"/>
              <w:numPr>
                <w:ilvl w:val="0"/>
                <w:numId w:val="41"/>
              </w:numPr>
              <w:ind w:left="84" w:hanging="84"/>
              <w:rPr>
                <w:rFonts w:eastAsia="Calibri"/>
                <w:sz w:val="16"/>
                <w:szCs w:val="16"/>
                <w:lang w:val="nl-NL"/>
              </w:rPr>
            </w:pPr>
            <w:r w:rsidRPr="00AE39EE">
              <w:rPr>
                <w:rFonts w:eastAsia="Calibri"/>
                <w:color w:val="auto"/>
                <w:sz w:val="16"/>
                <w:szCs w:val="16"/>
                <w:lang w:val="nl-NL"/>
              </w:rPr>
              <w:t>verwijderen van spanen</w:t>
            </w:r>
            <w:r w:rsidRPr="00C044E0">
              <w:rPr>
                <w:rFonts w:eastAsia="Calibri"/>
                <w:sz w:val="16"/>
                <w:szCs w:val="16"/>
                <w:lang w:val="nl-NL"/>
              </w:rPr>
              <w:t>.</w:t>
            </w:r>
            <w:r w:rsidRPr="00C044E0">
              <w:rPr>
                <w:rFonts w:eastAsia="Calibri"/>
                <w:color w:val="CC00FF"/>
                <w:sz w:val="16"/>
                <w:szCs w:val="16"/>
                <w:lang w:val="nl-NL"/>
              </w:rPr>
              <w:t xml:space="preserve"> </w:t>
            </w:r>
          </w:p>
          <w:p w14:paraId="4CE130F9" w14:textId="77777777" w:rsidR="0077288D" w:rsidRPr="00571CDA" w:rsidRDefault="0077288D" w:rsidP="00C044E0">
            <w:pPr>
              <w:rPr>
                <w:rFonts w:eastAsia="Calibri"/>
                <w:color w:val="CC00FF"/>
                <w:sz w:val="16"/>
                <w:szCs w:val="16"/>
                <w:lang w:val="nl-NL"/>
              </w:rPr>
            </w:pPr>
            <w:r w:rsidRPr="00C044E0">
              <w:rPr>
                <w:rFonts w:eastAsia="Calibri"/>
                <w:color w:val="auto"/>
                <w:sz w:val="16"/>
                <w:szCs w:val="16"/>
                <w:u w:val="single"/>
                <w:lang w:val="nl-NL"/>
              </w:rPr>
              <w:t>Nooit</w:t>
            </w:r>
            <w:r w:rsidRPr="00851727">
              <w:rPr>
                <w:rFonts w:eastAsia="Calibri"/>
                <w:color w:val="auto"/>
                <w:sz w:val="16"/>
                <w:szCs w:val="16"/>
                <w:lang w:val="nl-NL"/>
              </w:rPr>
              <w:t xml:space="preserve"> handschoenen  bij draaiende </w:t>
            </w:r>
            <w:r w:rsidR="00E655A2">
              <w:rPr>
                <w:rFonts w:eastAsia="Calibri"/>
                <w:color w:val="auto"/>
                <w:sz w:val="16"/>
                <w:szCs w:val="16"/>
                <w:lang w:val="nl-NL"/>
              </w:rPr>
              <w:t>boor</w:t>
            </w:r>
            <w:r w:rsidRPr="00851727">
              <w:rPr>
                <w:rFonts w:eastAsia="Calibri"/>
                <w:color w:val="auto"/>
                <w:sz w:val="16"/>
                <w:szCs w:val="16"/>
                <w:lang w:val="nl-NL"/>
              </w:rPr>
              <w:t>machine (risico meegenomen te worden  aan draaiende boor met de handschoenen)</w:t>
            </w:r>
            <w:r w:rsidR="008345DF">
              <w:rPr>
                <w:rFonts w:eastAsia="Calibri"/>
                <w:color w:val="auto"/>
                <w:sz w:val="16"/>
                <w:szCs w:val="16"/>
                <w:lang w:val="nl-NL"/>
              </w:rPr>
              <w:t>.</w:t>
            </w:r>
          </w:p>
        </w:tc>
        <w:tc>
          <w:tcPr>
            <w:tcW w:w="798" w:type="pct"/>
            <w:tcBorders>
              <w:top w:val="nil"/>
              <w:bottom w:val="single" w:sz="4" w:space="0" w:color="auto"/>
              <w:right w:val="nil"/>
            </w:tcBorders>
          </w:tcPr>
          <w:p w14:paraId="76209CD7" w14:textId="77777777" w:rsidR="0077288D" w:rsidRDefault="0077288D" w:rsidP="0077288D">
            <w:pPr>
              <w:ind w:hanging="15"/>
              <w:jc w:val="center"/>
              <w:rPr>
                <w:rFonts w:eastAsia="Calibri"/>
                <w:color w:val="auto"/>
                <w:sz w:val="16"/>
                <w:szCs w:val="16"/>
                <w:lang w:val="nl-NL"/>
              </w:rPr>
            </w:pPr>
            <w:r>
              <w:rPr>
                <w:rFonts w:eastAsia="Calibri"/>
                <w:color w:val="auto"/>
                <w:sz w:val="16"/>
                <w:szCs w:val="16"/>
                <w:lang w:val="nl-NL"/>
              </w:rPr>
              <w:t>Veiligheids</w:t>
            </w:r>
            <w:r w:rsidRPr="00543AAD">
              <w:rPr>
                <w:rFonts w:eastAsia="Calibri"/>
                <w:color w:val="auto"/>
                <w:sz w:val="16"/>
                <w:szCs w:val="16"/>
                <w:lang w:val="nl-NL"/>
              </w:rPr>
              <w:t>bril.</w:t>
            </w:r>
          </w:p>
          <w:p w14:paraId="5C2DE2E2" w14:textId="77777777" w:rsidR="0077288D" w:rsidRPr="002D6714" w:rsidRDefault="0077288D" w:rsidP="0077288D">
            <w:pPr>
              <w:jc w:val="center"/>
              <w:rPr>
                <w:rFonts w:eastAsia="Calibri"/>
                <w:color w:val="CC00FF"/>
                <w:sz w:val="16"/>
                <w:szCs w:val="16"/>
                <w:lang w:val="nl-NL"/>
              </w:rPr>
            </w:pPr>
            <w:r w:rsidRPr="00851727">
              <w:rPr>
                <w:rFonts w:eastAsia="Calibri"/>
                <w:color w:val="auto"/>
                <w:sz w:val="16"/>
                <w:szCs w:val="16"/>
                <w:lang w:val="nl-NL"/>
              </w:rPr>
              <w:t xml:space="preserve">. </w:t>
            </w:r>
          </w:p>
          <w:p w14:paraId="6765DED3" w14:textId="77777777" w:rsidR="0077288D" w:rsidRPr="002D6714" w:rsidRDefault="0077288D" w:rsidP="002D6714">
            <w:pPr>
              <w:jc w:val="center"/>
              <w:rPr>
                <w:rFonts w:eastAsia="Calibri"/>
                <w:color w:val="CC00FF"/>
                <w:sz w:val="16"/>
                <w:szCs w:val="16"/>
                <w:lang w:val="nl-NL"/>
              </w:rPr>
            </w:pPr>
          </w:p>
        </w:tc>
        <w:tc>
          <w:tcPr>
            <w:tcW w:w="799" w:type="pct"/>
            <w:tcBorders>
              <w:top w:val="nil"/>
            </w:tcBorders>
          </w:tcPr>
          <w:p w14:paraId="4A2245FA" w14:textId="77777777" w:rsidR="0077288D" w:rsidRPr="00543AAD" w:rsidRDefault="0077288D" w:rsidP="00FC5047">
            <w:pPr>
              <w:jc w:val="center"/>
              <w:rPr>
                <w:rFonts w:eastAsia="Calibri"/>
                <w:color w:val="auto"/>
                <w:sz w:val="16"/>
                <w:szCs w:val="16"/>
                <w:lang w:val="nl-NL"/>
              </w:rPr>
            </w:pPr>
            <w:r w:rsidRPr="00543AAD">
              <w:rPr>
                <w:rFonts w:eastAsia="Calibri"/>
                <w:color w:val="auto"/>
                <w:sz w:val="16"/>
                <w:szCs w:val="16"/>
                <w:lang w:val="nl-NL"/>
              </w:rPr>
              <w:t>Lang haar opgebonden.</w:t>
            </w:r>
          </w:p>
        </w:tc>
        <w:tc>
          <w:tcPr>
            <w:tcW w:w="828" w:type="pct"/>
            <w:tcBorders>
              <w:top w:val="nil"/>
            </w:tcBorders>
          </w:tcPr>
          <w:p w14:paraId="1FE3754B" w14:textId="77777777" w:rsidR="0077288D" w:rsidRPr="00543AAD" w:rsidRDefault="0077288D" w:rsidP="00FC5047">
            <w:pPr>
              <w:jc w:val="center"/>
              <w:rPr>
                <w:rFonts w:eastAsia="Calibri"/>
                <w:color w:val="auto"/>
                <w:sz w:val="16"/>
                <w:szCs w:val="16"/>
                <w:lang w:val="nl-NL"/>
              </w:rPr>
            </w:pPr>
            <w:r w:rsidRPr="00543AAD">
              <w:rPr>
                <w:rFonts w:eastAsia="Calibri"/>
                <w:color w:val="auto"/>
                <w:sz w:val="16"/>
                <w:szCs w:val="16"/>
                <w:lang w:val="nl-NL"/>
              </w:rPr>
              <w:t>Verbod</w:t>
            </w:r>
            <w:r>
              <w:rPr>
                <w:rFonts w:eastAsia="Calibri"/>
                <w:color w:val="auto"/>
                <w:sz w:val="16"/>
                <w:szCs w:val="16"/>
                <w:lang w:val="nl-NL"/>
              </w:rPr>
              <w:t xml:space="preserve"> loshangende kledij/ juwelen.</w:t>
            </w:r>
          </w:p>
        </w:tc>
      </w:tr>
    </w:tbl>
    <w:p w14:paraId="449D5EEB" w14:textId="77777777" w:rsidR="00250CC8" w:rsidRPr="000829F0" w:rsidRDefault="00250CC8" w:rsidP="00250CC8">
      <w:pPr>
        <w:rPr>
          <w:sz w:val="12"/>
          <w:lang w:val="nl-NL" w:eastAsia="en-US"/>
        </w:rPr>
      </w:pPr>
    </w:p>
    <w:tbl>
      <w:tblPr>
        <w:tblStyle w:val="Stijl4"/>
        <w:tblW w:w="0" w:type="auto"/>
        <w:tblLook w:val="04A0" w:firstRow="1" w:lastRow="0" w:firstColumn="1" w:lastColumn="0" w:noHBand="0" w:noVBand="1"/>
      </w:tblPr>
      <w:tblGrid>
        <w:gridCol w:w="9752"/>
      </w:tblGrid>
      <w:tr w:rsidR="00E81A24" w14:paraId="4F815338" w14:textId="77777777" w:rsidTr="008345DF">
        <w:tc>
          <w:tcPr>
            <w:tcW w:w="9752" w:type="dxa"/>
            <w:shd w:val="clear" w:color="auto" w:fill="55BAB7"/>
          </w:tcPr>
          <w:p w14:paraId="644F4119" w14:textId="77777777" w:rsidR="00E81A24" w:rsidRPr="00804FAD" w:rsidRDefault="00E81A24" w:rsidP="00FD2AE1">
            <w:pPr>
              <w:pStyle w:val="Kop1"/>
              <w:outlineLvl w:val="0"/>
              <w:rPr>
                <w:b w:val="0"/>
              </w:rPr>
            </w:pPr>
            <w:r w:rsidRPr="00E81A24">
              <w:t xml:space="preserve">VOORAFGAANDELIJKE </w:t>
            </w:r>
            <w:r w:rsidR="00FD2AE1" w:rsidRPr="00FD2AE1">
              <w:t>TOELICHTING</w:t>
            </w:r>
          </w:p>
        </w:tc>
      </w:tr>
      <w:tr w:rsidR="0006735B" w:rsidRPr="00B8608E" w14:paraId="29709AA6" w14:textId="77777777" w:rsidTr="008345DF">
        <w:tc>
          <w:tcPr>
            <w:tcW w:w="9752" w:type="dxa"/>
          </w:tcPr>
          <w:p w14:paraId="2F625DD7" w14:textId="77777777" w:rsidR="000F587C" w:rsidRPr="00C42F6F" w:rsidRDefault="000F587C" w:rsidP="000F587C">
            <w:pPr>
              <w:numPr>
                <w:ilvl w:val="0"/>
                <w:numId w:val="39"/>
              </w:numPr>
              <w:spacing w:after="200" w:line="276" w:lineRule="auto"/>
              <w:ind w:left="284" w:hanging="284"/>
              <w:contextualSpacing/>
              <w:rPr>
                <w:rFonts w:eastAsia="Times New Roman" w:cs="Arial"/>
                <w:szCs w:val="22"/>
                <w:lang w:eastAsia="en-US"/>
              </w:rPr>
            </w:pPr>
            <w:r w:rsidRPr="00C42F6F">
              <w:rPr>
                <w:rFonts w:eastAsia="Times New Roman" w:cs="Arial"/>
                <w:szCs w:val="22"/>
                <w:lang w:eastAsia="en-US"/>
              </w:rPr>
              <w:t>Dit document bevat standaard instructies; volgens de bedrijfsomstandigheden zullen er eventueel bijkomende instructies nodig zijn. Beschouw dit document dan ook als een hulpmiddel om uw concrete veiligheidsinstructies op te maken.</w:t>
            </w:r>
          </w:p>
          <w:p w14:paraId="6BB6DA6B" w14:textId="77777777" w:rsidR="000F587C" w:rsidRPr="00166C12" w:rsidRDefault="000F587C" w:rsidP="000F587C">
            <w:pPr>
              <w:numPr>
                <w:ilvl w:val="0"/>
                <w:numId w:val="39"/>
              </w:numPr>
              <w:spacing w:after="200" w:line="276" w:lineRule="auto"/>
              <w:ind w:left="284" w:hanging="284"/>
              <w:contextualSpacing/>
              <w:rPr>
                <w:rFonts w:eastAsia="Times New Roman" w:cs="Arial"/>
                <w:szCs w:val="22"/>
                <w:lang w:eastAsia="en-US"/>
              </w:rPr>
            </w:pPr>
            <w:r w:rsidRPr="00166C12">
              <w:rPr>
                <w:rFonts w:cs="Arial"/>
                <w:szCs w:val="22"/>
              </w:rPr>
              <w:t>Deze</w:t>
            </w:r>
            <w:r>
              <w:rPr>
                <w:rFonts w:cs="Arial"/>
                <w:szCs w:val="22"/>
              </w:rPr>
              <w:t xml:space="preserve"> kolomboormachine</w:t>
            </w:r>
            <w:r w:rsidRPr="00166C12">
              <w:rPr>
                <w:rFonts w:cs="Arial"/>
                <w:szCs w:val="22"/>
              </w:rPr>
              <w:t xml:space="preserve"> </w:t>
            </w:r>
            <w:r w:rsidRPr="00166C12">
              <w:rPr>
                <w:i/>
                <w:szCs w:val="22"/>
              </w:rPr>
              <w:t xml:space="preserve"> </w:t>
            </w:r>
            <w:r w:rsidRPr="00166C12">
              <w:rPr>
                <w:rFonts w:cs="Arial"/>
                <w:szCs w:val="22"/>
              </w:rPr>
              <w:t>mag alleen bediend worden door vakbekwame personen die een specifieke theoretische en praktische opl</w:t>
            </w:r>
            <w:r>
              <w:rPr>
                <w:rFonts w:cs="Arial"/>
                <w:szCs w:val="22"/>
              </w:rPr>
              <w:t>eiding hiervoor gekregen hebben</w:t>
            </w:r>
            <w:r w:rsidRPr="00B153EA">
              <w:rPr>
                <w:rFonts w:cs="Arial"/>
                <w:b/>
                <w:color w:val="7030A0"/>
                <w:szCs w:val="22"/>
              </w:rPr>
              <w:t>.</w:t>
            </w:r>
          </w:p>
          <w:p w14:paraId="60E6287D" w14:textId="77777777" w:rsidR="000F587C" w:rsidRPr="00C42F6F" w:rsidRDefault="000F587C" w:rsidP="000F587C">
            <w:pPr>
              <w:numPr>
                <w:ilvl w:val="0"/>
                <w:numId w:val="39"/>
              </w:numPr>
              <w:spacing w:after="200" w:line="276" w:lineRule="auto"/>
              <w:ind w:left="284" w:hanging="284"/>
              <w:contextualSpacing/>
              <w:rPr>
                <w:rFonts w:eastAsia="Times New Roman" w:cs="Arial"/>
                <w:szCs w:val="22"/>
                <w:lang w:eastAsia="en-US"/>
              </w:rPr>
            </w:pPr>
            <w:r w:rsidRPr="00166C12">
              <w:rPr>
                <w:rFonts w:cs="Arial"/>
                <w:szCs w:val="22"/>
              </w:rPr>
              <w:t>De leeftijd van de bediener is minimum 18 jaar.</w:t>
            </w:r>
          </w:p>
          <w:p w14:paraId="78AC39B8" w14:textId="77777777" w:rsidR="000F587C" w:rsidRPr="00C42F6F" w:rsidRDefault="000F587C" w:rsidP="000F587C">
            <w:pPr>
              <w:numPr>
                <w:ilvl w:val="0"/>
                <w:numId w:val="39"/>
              </w:numPr>
              <w:spacing w:after="200" w:line="276" w:lineRule="auto"/>
              <w:ind w:left="284" w:hanging="284"/>
              <w:contextualSpacing/>
              <w:rPr>
                <w:rFonts w:eastAsia="Times New Roman" w:cs="Arial"/>
                <w:szCs w:val="22"/>
                <w:lang w:eastAsia="en-US"/>
              </w:rPr>
            </w:pPr>
            <w:r w:rsidRPr="00C42F6F">
              <w:rPr>
                <w:rFonts w:eastAsia="Times New Roman" w:cs="Arial"/>
                <w:szCs w:val="22"/>
                <w:lang w:eastAsia="en-US"/>
              </w:rPr>
              <w:t>Bij het tewerkstellen van jongeren (tussen 15 en 18 jaar): zie DOC 080 en DOC 081.</w:t>
            </w:r>
          </w:p>
          <w:p w14:paraId="022F40C8" w14:textId="77777777" w:rsidR="000F587C" w:rsidRPr="00166C12" w:rsidRDefault="000F587C" w:rsidP="000F587C">
            <w:pPr>
              <w:numPr>
                <w:ilvl w:val="0"/>
                <w:numId w:val="39"/>
              </w:numPr>
              <w:spacing w:after="200" w:line="276" w:lineRule="auto"/>
              <w:ind w:left="284" w:hanging="284"/>
              <w:contextualSpacing/>
              <w:rPr>
                <w:rFonts w:eastAsia="Times New Roman" w:cs="Arial"/>
                <w:szCs w:val="22"/>
                <w:lang w:eastAsia="en-US"/>
              </w:rPr>
            </w:pPr>
            <w:r w:rsidRPr="00166C12">
              <w:rPr>
                <w:rFonts w:eastAsia="Times New Roman" w:cs="Arial"/>
                <w:szCs w:val="22"/>
                <w:lang w:eastAsia="en-US"/>
              </w:rPr>
              <w:t xml:space="preserve">Deze </w:t>
            </w:r>
            <w:r>
              <w:rPr>
                <w:rFonts w:eastAsia="Times New Roman" w:cs="Arial"/>
                <w:szCs w:val="22"/>
                <w:lang w:eastAsia="en-US"/>
              </w:rPr>
              <w:t xml:space="preserve"> kolomboormachine</w:t>
            </w:r>
            <w:r w:rsidRPr="00166C12">
              <w:rPr>
                <w:rFonts w:eastAsia="Times New Roman" w:cs="Arial"/>
                <w:szCs w:val="22"/>
                <w:lang w:eastAsia="en-US"/>
              </w:rPr>
              <w:t xml:space="preserve"> mag  niet gebruikt worden bij ernstige gebreken.</w:t>
            </w:r>
          </w:p>
          <w:p w14:paraId="69D4F2B9" w14:textId="77777777" w:rsidR="00250CC8" w:rsidRPr="000F587C" w:rsidRDefault="000F587C" w:rsidP="000F587C">
            <w:pPr>
              <w:numPr>
                <w:ilvl w:val="0"/>
                <w:numId w:val="39"/>
              </w:numPr>
              <w:spacing w:after="200" w:line="276" w:lineRule="auto"/>
              <w:ind w:left="284" w:hanging="284"/>
              <w:contextualSpacing/>
              <w:rPr>
                <w:rFonts w:eastAsia="Times New Roman" w:cs="Arial"/>
                <w:szCs w:val="22"/>
                <w:lang w:eastAsia="en-US"/>
              </w:rPr>
            </w:pPr>
            <w:r w:rsidRPr="00166C12">
              <w:rPr>
                <w:rFonts w:eastAsia="Times New Roman" w:cs="Arial"/>
                <w:szCs w:val="22"/>
                <w:lang w:eastAsia="en-US"/>
              </w:rPr>
              <w:t>Het is de taak en verantwoordelijkheid van de bediener om nauwkeurig alle onderstaande instructies na te leven en alle controles en testen nauwkeurig uit te voeren. Dit moet gebeuren vooraleer de werken aan te vatten maar eveneens tijdens en na de werken.</w:t>
            </w:r>
          </w:p>
        </w:tc>
      </w:tr>
    </w:tbl>
    <w:p w14:paraId="5FE98AF3" w14:textId="77777777" w:rsidR="00027D75" w:rsidRPr="000829F0" w:rsidRDefault="00027D75">
      <w:pPr>
        <w:rPr>
          <w:sz w:val="12"/>
        </w:rPr>
      </w:pPr>
    </w:p>
    <w:tbl>
      <w:tblPr>
        <w:tblStyle w:val="Stijl4"/>
        <w:tblW w:w="0" w:type="auto"/>
        <w:tblLook w:val="04A0" w:firstRow="1" w:lastRow="0" w:firstColumn="1" w:lastColumn="0" w:noHBand="0" w:noVBand="1"/>
      </w:tblPr>
      <w:tblGrid>
        <w:gridCol w:w="9752"/>
      </w:tblGrid>
      <w:tr w:rsidR="00EB18B9" w14:paraId="7D25C95C" w14:textId="77777777" w:rsidTr="008345DF">
        <w:tc>
          <w:tcPr>
            <w:tcW w:w="9752" w:type="dxa"/>
            <w:shd w:val="clear" w:color="auto" w:fill="55BAB7"/>
          </w:tcPr>
          <w:p w14:paraId="1D847268" w14:textId="77777777" w:rsidR="00EB18B9" w:rsidRPr="00250CC8" w:rsidRDefault="00720A8A" w:rsidP="003E3662">
            <w:pPr>
              <w:pStyle w:val="Kop1"/>
              <w:outlineLvl w:val="0"/>
            </w:pPr>
            <w:r w:rsidRPr="00720A8A">
              <w:t>VÓÓR GEBRUIK</w:t>
            </w:r>
          </w:p>
        </w:tc>
      </w:tr>
      <w:tr w:rsidR="00250CC8" w14:paraId="18BB4038" w14:textId="77777777" w:rsidTr="008345DF">
        <w:tc>
          <w:tcPr>
            <w:tcW w:w="9752" w:type="dxa"/>
          </w:tcPr>
          <w:p w14:paraId="2DAAB680" w14:textId="77777777" w:rsidR="00AB1614" w:rsidRPr="00AB1614" w:rsidRDefault="006736A4" w:rsidP="008345DF">
            <w:pPr>
              <w:numPr>
                <w:ilvl w:val="0"/>
                <w:numId w:val="29"/>
              </w:numPr>
              <w:ind w:left="284" w:hanging="284"/>
              <w:rPr>
                <w:rFonts w:cs="Arial"/>
                <w:szCs w:val="22"/>
              </w:rPr>
            </w:pPr>
            <w:r w:rsidRPr="00851727">
              <w:rPr>
                <w:rFonts w:cs="Arial"/>
                <w:szCs w:val="22"/>
              </w:rPr>
              <w:t>Controleer</w:t>
            </w:r>
            <w:r w:rsidR="001517CB">
              <w:rPr>
                <w:rFonts w:cs="Arial"/>
                <w:szCs w:val="22"/>
              </w:rPr>
              <w:t xml:space="preserve"> </w:t>
            </w:r>
            <w:r w:rsidR="00E655A2">
              <w:rPr>
                <w:rFonts w:cs="Arial"/>
                <w:szCs w:val="22"/>
              </w:rPr>
              <w:t xml:space="preserve">de boormachine </w:t>
            </w:r>
            <w:r w:rsidR="001517CB">
              <w:rPr>
                <w:rFonts w:cs="Arial"/>
                <w:szCs w:val="22"/>
              </w:rPr>
              <w:t>alvorens de werken aan te vatten</w:t>
            </w:r>
            <w:r w:rsidR="00E655A2">
              <w:rPr>
                <w:rFonts w:cs="Arial"/>
                <w:szCs w:val="22"/>
              </w:rPr>
              <w:t xml:space="preserve"> op volgende punten</w:t>
            </w:r>
            <w:r w:rsidR="001517CB">
              <w:rPr>
                <w:rFonts w:cs="Arial"/>
                <w:szCs w:val="22"/>
              </w:rPr>
              <w:t>:</w:t>
            </w:r>
          </w:p>
          <w:p w14:paraId="09280B85" w14:textId="77777777" w:rsidR="00AB1614" w:rsidRDefault="00AB1614" w:rsidP="00AB1614">
            <w:pPr>
              <w:pStyle w:val="Lijstalinea"/>
              <w:numPr>
                <w:ilvl w:val="0"/>
                <w:numId w:val="41"/>
              </w:numPr>
              <w:ind w:left="709" w:hanging="283"/>
              <w:rPr>
                <w:rFonts w:cs="Arial"/>
                <w:szCs w:val="22"/>
              </w:rPr>
            </w:pPr>
            <w:r w:rsidRPr="00AB1614">
              <w:rPr>
                <w:rFonts w:cs="Arial"/>
                <w:szCs w:val="22"/>
              </w:rPr>
              <w:t>de algemene goed</w:t>
            </w:r>
            <w:r w:rsidR="00E655A2">
              <w:rPr>
                <w:rFonts w:cs="Arial"/>
                <w:szCs w:val="22"/>
              </w:rPr>
              <w:t xml:space="preserve">e staat </w:t>
            </w:r>
            <w:r w:rsidRPr="00AB1614">
              <w:rPr>
                <w:rFonts w:cs="Arial"/>
                <w:szCs w:val="22"/>
              </w:rPr>
              <w:t>(beschadigingen, …).</w:t>
            </w:r>
          </w:p>
          <w:p w14:paraId="604E9793" w14:textId="77777777" w:rsidR="00AB1614" w:rsidRPr="00AB1614" w:rsidRDefault="000154DA" w:rsidP="00AB1614">
            <w:pPr>
              <w:pStyle w:val="Lijstalinea"/>
              <w:numPr>
                <w:ilvl w:val="0"/>
                <w:numId w:val="41"/>
              </w:numPr>
              <w:ind w:left="709" w:hanging="283"/>
              <w:rPr>
                <w:rFonts w:cs="Arial"/>
                <w:szCs w:val="22"/>
              </w:rPr>
            </w:pPr>
            <w:r w:rsidRPr="001517CB">
              <w:rPr>
                <w:rFonts w:cs="Arial"/>
                <w:szCs w:val="22"/>
              </w:rPr>
              <w:t>de</w:t>
            </w:r>
            <w:r w:rsidR="00E655A2">
              <w:rPr>
                <w:rFonts w:cs="Arial"/>
                <w:szCs w:val="22"/>
              </w:rPr>
              <w:t xml:space="preserve"> stabiele opstelling.</w:t>
            </w:r>
            <w:r w:rsidRPr="001517CB">
              <w:rPr>
                <w:rFonts w:cs="Arial"/>
                <w:szCs w:val="22"/>
              </w:rPr>
              <w:t xml:space="preserve"> </w:t>
            </w:r>
          </w:p>
          <w:p w14:paraId="4219CD53" w14:textId="77777777" w:rsidR="001517CB" w:rsidRDefault="006736A4" w:rsidP="00AB1614">
            <w:pPr>
              <w:pStyle w:val="Lijstalinea"/>
              <w:numPr>
                <w:ilvl w:val="0"/>
                <w:numId w:val="41"/>
              </w:numPr>
              <w:ind w:left="709" w:hanging="283"/>
              <w:rPr>
                <w:rFonts w:cs="Arial"/>
                <w:szCs w:val="22"/>
              </w:rPr>
            </w:pPr>
            <w:r w:rsidRPr="001517CB">
              <w:rPr>
                <w:rFonts w:cs="Arial"/>
                <w:szCs w:val="22"/>
              </w:rPr>
              <w:t xml:space="preserve">de </w:t>
            </w:r>
            <w:r w:rsidR="00E655A2">
              <w:rPr>
                <w:rFonts w:cs="Arial"/>
                <w:szCs w:val="22"/>
              </w:rPr>
              <w:t xml:space="preserve">goede staat van de </w:t>
            </w:r>
            <w:r w:rsidRPr="001517CB">
              <w:rPr>
                <w:rFonts w:cs="Arial"/>
                <w:szCs w:val="22"/>
              </w:rPr>
              <w:t>elektrische aansluitingen (kabels en ste</w:t>
            </w:r>
            <w:r w:rsidR="00F60822" w:rsidRPr="001517CB">
              <w:rPr>
                <w:rFonts w:cs="Arial"/>
                <w:szCs w:val="22"/>
              </w:rPr>
              <w:t>kkers, verlengkabels</w:t>
            </w:r>
            <w:r w:rsidR="00237385" w:rsidRPr="001517CB">
              <w:rPr>
                <w:rFonts w:cs="Arial"/>
                <w:szCs w:val="22"/>
              </w:rPr>
              <w:t xml:space="preserve"> indien van toepassing </w:t>
            </w:r>
            <w:r w:rsidR="00F60822" w:rsidRPr="001517CB">
              <w:rPr>
                <w:rFonts w:cs="Arial"/>
                <w:szCs w:val="22"/>
              </w:rPr>
              <w:t xml:space="preserve">, behuizing van aandrijfmotor, </w:t>
            </w:r>
            <w:r w:rsidRPr="001517CB">
              <w:rPr>
                <w:rFonts w:cs="Arial"/>
                <w:szCs w:val="22"/>
              </w:rPr>
              <w:t>…).</w:t>
            </w:r>
          </w:p>
          <w:p w14:paraId="72E6CAB5" w14:textId="77777777" w:rsidR="001517CB" w:rsidRDefault="006736A4" w:rsidP="00AB1614">
            <w:pPr>
              <w:pStyle w:val="Lijstalinea"/>
              <w:numPr>
                <w:ilvl w:val="0"/>
                <w:numId w:val="41"/>
              </w:numPr>
              <w:ind w:left="709" w:hanging="283"/>
              <w:rPr>
                <w:rFonts w:cs="Arial"/>
                <w:szCs w:val="22"/>
              </w:rPr>
            </w:pPr>
            <w:r w:rsidRPr="001517CB">
              <w:rPr>
                <w:rFonts w:cs="Arial"/>
                <w:szCs w:val="22"/>
              </w:rPr>
              <w:t>de goede werking van de verschillende start/ stop inrichtingen, de noodstopinrichtingen, de andere bedieningsschakelaars, de vergrendelbare hoofdschakelaar.</w:t>
            </w:r>
          </w:p>
          <w:p w14:paraId="1AFB6EA1" w14:textId="77777777" w:rsidR="001517CB" w:rsidRPr="001517CB" w:rsidRDefault="006736A4" w:rsidP="00AB1614">
            <w:pPr>
              <w:pStyle w:val="Lijstalinea"/>
              <w:numPr>
                <w:ilvl w:val="0"/>
                <w:numId w:val="41"/>
              </w:numPr>
              <w:ind w:left="709" w:hanging="283"/>
              <w:rPr>
                <w:rFonts w:cs="Arial"/>
                <w:szCs w:val="22"/>
              </w:rPr>
            </w:pPr>
            <w:r w:rsidRPr="001517CB">
              <w:rPr>
                <w:rFonts w:cs="Arial"/>
                <w:szCs w:val="22"/>
              </w:rPr>
              <w:t>de goede werking van de</w:t>
            </w:r>
            <w:r w:rsidR="00851727" w:rsidRPr="001517CB">
              <w:rPr>
                <w:rFonts w:cs="Arial"/>
                <w:szCs w:val="22"/>
              </w:rPr>
              <w:t xml:space="preserve"> </w:t>
            </w:r>
            <w:r w:rsidR="000154DA" w:rsidRPr="001517CB">
              <w:rPr>
                <w:rFonts w:cs="Arial"/>
                <w:szCs w:val="22"/>
              </w:rPr>
              <w:t>boorafschermkap, afschermkap van de riemaandrijving</w:t>
            </w:r>
            <w:r w:rsidR="00C044E0" w:rsidRPr="001517CB">
              <w:rPr>
                <w:rFonts w:cs="Arial"/>
                <w:b/>
                <w:szCs w:val="22"/>
              </w:rPr>
              <w:t>.</w:t>
            </w:r>
          </w:p>
          <w:p w14:paraId="3ACFC71E" w14:textId="77777777" w:rsidR="001517CB" w:rsidRDefault="006736A4" w:rsidP="00AB1614">
            <w:pPr>
              <w:pStyle w:val="Lijstalinea"/>
              <w:numPr>
                <w:ilvl w:val="0"/>
                <w:numId w:val="41"/>
              </w:numPr>
              <w:ind w:left="709" w:hanging="283"/>
              <w:rPr>
                <w:rFonts w:cs="Arial"/>
                <w:szCs w:val="22"/>
              </w:rPr>
            </w:pPr>
            <w:r w:rsidRPr="001517CB">
              <w:rPr>
                <w:rFonts w:cs="Arial"/>
                <w:szCs w:val="22"/>
              </w:rPr>
              <w:t>de goede leesbaarheid van de gegevens op de bedieningspost</w:t>
            </w:r>
            <w:r w:rsidR="00E655A2">
              <w:rPr>
                <w:rFonts w:cs="Arial"/>
                <w:szCs w:val="22"/>
              </w:rPr>
              <w:t xml:space="preserve">en, </w:t>
            </w:r>
            <w:r w:rsidR="004E0728" w:rsidRPr="001517CB">
              <w:rPr>
                <w:rFonts w:cs="Arial"/>
                <w:szCs w:val="22"/>
              </w:rPr>
              <w:t>de veiligheidstekens en</w:t>
            </w:r>
            <w:r w:rsidRPr="001517CB">
              <w:rPr>
                <w:rFonts w:cs="Arial"/>
                <w:szCs w:val="22"/>
              </w:rPr>
              <w:t xml:space="preserve"> pictogrammen op de </w:t>
            </w:r>
            <w:r w:rsidR="00AE39EE" w:rsidRPr="00AE39EE">
              <w:rPr>
                <w:rFonts w:cs="Arial"/>
                <w:szCs w:val="22"/>
              </w:rPr>
              <w:t>kol</w:t>
            </w:r>
            <w:r w:rsidR="00AE39EE">
              <w:rPr>
                <w:rFonts w:cs="Arial"/>
                <w:szCs w:val="22"/>
              </w:rPr>
              <w:t>o</w:t>
            </w:r>
            <w:r w:rsidR="00AE39EE" w:rsidRPr="00AE39EE">
              <w:rPr>
                <w:rFonts w:cs="Arial"/>
                <w:szCs w:val="22"/>
              </w:rPr>
              <w:t>mboormachine</w:t>
            </w:r>
            <w:r w:rsidRPr="001517CB">
              <w:rPr>
                <w:rFonts w:cs="Arial"/>
                <w:szCs w:val="22"/>
              </w:rPr>
              <w:t>.</w:t>
            </w:r>
          </w:p>
          <w:p w14:paraId="50169F51" w14:textId="77777777" w:rsidR="006736A4" w:rsidRPr="001517CB" w:rsidRDefault="006736A4" w:rsidP="00AB1614">
            <w:pPr>
              <w:pStyle w:val="Lijstalinea"/>
              <w:numPr>
                <w:ilvl w:val="0"/>
                <w:numId w:val="41"/>
              </w:numPr>
              <w:ind w:left="709" w:hanging="283"/>
              <w:rPr>
                <w:rFonts w:cs="Arial"/>
                <w:szCs w:val="22"/>
              </w:rPr>
            </w:pPr>
            <w:r w:rsidRPr="001517CB">
              <w:rPr>
                <w:rFonts w:cs="Arial"/>
                <w:szCs w:val="22"/>
              </w:rPr>
              <w:t xml:space="preserve">de aanwezigheid en goede staat van veiligheden aan draaiende delen (afschermingen, …). </w:t>
            </w:r>
          </w:p>
          <w:p w14:paraId="0EEAC2F7" w14:textId="77777777" w:rsidR="006736A4" w:rsidRPr="00851727" w:rsidRDefault="00C029FC" w:rsidP="008345DF">
            <w:pPr>
              <w:numPr>
                <w:ilvl w:val="0"/>
                <w:numId w:val="29"/>
              </w:numPr>
              <w:ind w:left="284" w:hanging="284"/>
              <w:rPr>
                <w:rFonts w:cs="Arial"/>
                <w:szCs w:val="22"/>
              </w:rPr>
            </w:pPr>
            <w:r>
              <w:rPr>
                <w:rFonts w:cs="Arial"/>
                <w:szCs w:val="22"/>
              </w:rPr>
              <w:t xml:space="preserve">Gebruik </w:t>
            </w:r>
            <w:r w:rsidR="00E655A2">
              <w:rPr>
                <w:rFonts w:cs="Arial"/>
                <w:szCs w:val="22"/>
              </w:rPr>
              <w:t xml:space="preserve">de </w:t>
            </w:r>
            <w:r>
              <w:rPr>
                <w:rFonts w:cs="Arial"/>
                <w:szCs w:val="22"/>
              </w:rPr>
              <w:t>geschikte</w:t>
            </w:r>
            <w:r w:rsidR="006736A4" w:rsidRPr="00851727">
              <w:rPr>
                <w:rFonts w:cs="Arial"/>
                <w:szCs w:val="22"/>
              </w:rPr>
              <w:t xml:space="preserve"> verlengkabels</w:t>
            </w:r>
            <w:r w:rsidR="00E655A2">
              <w:rPr>
                <w:rFonts w:cs="Arial"/>
                <w:szCs w:val="22"/>
              </w:rPr>
              <w:t xml:space="preserve"> (</w:t>
            </w:r>
            <w:r w:rsidR="00237385" w:rsidRPr="00851727">
              <w:rPr>
                <w:rFonts w:cs="Arial"/>
                <w:szCs w:val="22"/>
              </w:rPr>
              <w:t>indien van toepassing</w:t>
            </w:r>
            <w:r w:rsidR="00E655A2">
              <w:rPr>
                <w:rFonts w:cs="Arial"/>
                <w:szCs w:val="22"/>
              </w:rPr>
              <w:t>)</w:t>
            </w:r>
            <w:r w:rsidR="006736A4" w:rsidRPr="00851727">
              <w:rPr>
                <w:rFonts w:cs="Arial"/>
                <w:i/>
                <w:szCs w:val="22"/>
              </w:rPr>
              <w:t>.</w:t>
            </w:r>
          </w:p>
          <w:p w14:paraId="5F463DB8" w14:textId="77777777" w:rsidR="006736A4" w:rsidRPr="00851727" w:rsidRDefault="006736A4" w:rsidP="008345DF">
            <w:pPr>
              <w:numPr>
                <w:ilvl w:val="0"/>
                <w:numId w:val="29"/>
              </w:numPr>
              <w:ind w:left="284" w:hanging="284"/>
              <w:rPr>
                <w:rFonts w:cs="Arial"/>
                <w:szCs w:val="22"/>
              </w:rPr>
            </w:pPr>
            <w:r w:rsidRPr="00851727">
              <w:rPr>
                <w:rFonts w:cs="Arial"/>
                <w:szCs w:val="22"/>
              </w:rPr>
              <w:t xml:space="preserve">Plaats het gereedschap in de </w:t>
            </w:r>
            <w:r w:rsidR="00AE39EE">
              <w:rPr>
                <w:rFonts w:cs="Arial"/>
                <w:szCs w:val="22"/>
              </w:rPr>
              <w:t>kolom</w:t>
            </w:r>
            <w:r w:rsidRPr="00851727">
              <w:rPr>
                <w:rFonts w:cs="Arial"/>
                <w:szCs w:val="22"/>
              </w:rPr>
              <w:t>machine en neem het uit bij uitgeschakelde hoofdschakelaar of uitgetrokken elektrische stekker.</w:t>
            </w:r>
          </w:p>
          <w:p w14:paraId="24BA9A55" w14:textId="77777777" w:rsidR="006736A4" w:rsidRPr="00851727" w:rsidRDefault="006736A4" w:rsidP="008345DF">
            <w:pPr>
              <w:numPr>
                <w:ilvl w:val="0"/>
                <w:numId w:val="29"/>
              </w:numPr>
              <w:ind w:left="284" w:hanging="284"/>
              <w:rPr>
                <w:rFonts w:cs="Arial"/>
                <w:szCs w:val="22"/>
              </w:rPr>
            </w:pPr>
            <w:r w:rsidRPr="00851727">
              <w:rPr>
                <w:rFonts w:cs="Arial"/>
                <w:szCs w:val="22"/>
              </w:rPr>
              <w:t xml:space="preserve">Gebruik de </w:t>
            </w:r>
            <w:r w:rsidR="00AE39EE" w:rsidRPr="00AE39EE">
              <w:rPr>
                <w:rFonts w:cs="Arial"/>
                <w:szCs w:val="22"/>
              </w:rPr>
              <w:t>kol</w:t>
            </w:r>
            <w:r w:rsidR="00AE39EE">
              <w:rPr>
                <w:rFonts w:cs="Arial"/>
                <w:szCs w:val="22"/>
              </w:rPr>
              <w:t>o</w:t>
            </w:r>
            <w:r w:rsidR="00AE39EE" w:rsidRPr="00AE39EE">
              <w:rPr>
                <w:rFonts w:cs="Arial"/>
                <w:szCs w:val="22"/>
              </w:rPr>
              <w:t>mboormachine</w:t>
            </w:r>
            <w:r w:rsidRPr="00851727">
              <w:rPr>
                <w:rFonts w:cs="Arial"/>
                <w:szCs w:val="22"/>
              </w:rPr>
              <w:t xml:space="preserve"> enkel bij daglicht of bij voldoende kunstlicht.</w:t>
            </w:r>
          </w:p>
          <w:p w14:paraId="25BF643B" w14:textId="77777777" w:rsidR="00667A7B" w:rsidRPr="00851727" w:rsidRDefault="00667A7B" w:rsidP="008345DF">
            <w:pPr>
              <w:numPr>
                <w:ilvl w:val="0"/>
                <w:numId w:val="29"/>
              </w:numPr>
              <w:ind w:left="284" w:hanging="284"/>
              <w:rPr>
                <w:rFonts w:cs="Arial"/>
                <w:szCs w:val="22"/>
              </w:rPr>
            </w:pPr>
            <w:r w:rsidRPr="00851727">
              <w:rPr>
                <w:rFonts w:eastAsia="Calibri" w:cs="Arial"/>
                <w:szCs w:val="22"/>
              </w:rPr>
              <w:lastRenderedPageBreak/>
              <w:t xml:space="preserve">Gebruik de </w:t>
            </w:r>
            <w:r w:rsidR="00AE39EE">
              <w:rPr>
                <w:rFonts w:eastAsia="Calibri" w:cs="Arial"/>
                <w:szCs w:val="22"/>
              </w:rPr>
              <w:t>kolom</w:t>
            </w:r>
            <w:r w:rsidRPr="00851727">
              <w:rPr>
                <w:rFonts w:eastAsia="Calibri" w:cs="Arial"/>
                <w:szCs w:val="22"/>
              </w:rPr>
              <w:t>machine nooit  in</w:t>
            </w:r>
            <w:r w:rsidR="00AB1614">
              <w:rPr>
                <w:rFonts w:eastAsia="Calibri" w:cs="Arial"/>
                <w:szCs w:val="22"/>
              </w:rPr>
              <w:t>, of in de nabijheid van</w:t>
            </w:r>
            <w:r w:rsidRPr="00851727">
              <w:rPr>
                <w:rFonts w:eastAsia="Calibri" w:cs="Arial"/>
                <w:szCs w:val="22"/>
              </w:rPr>
              <w:t xml:space="preserve"> een brandbaar of explosief milieu (aanwezigheid van brandbare</w:t>
            </w:r>
            <w:r w:rsidR="006A117E" w:rsidRPr="00851727">
              <w:rPr>
                <w:rFonts w:eastAsia="Calibri" w:cs="Arial"/>
                <w:szCs w:val="22"/>
              </w:rPr>
              <w:t xml:space="preserve"> vloeistoffen, gassen, stof); indien dit wel nodig is</w:t>
            </w:r>
            <w:r w:rsidRPr="00851727">
              <w:rPr>
                <w:rFonts w:eastAsia="Calibri" w:cs="Arial"/>
                <w:szCs w:val="22"/>
              </w:rPr>
              <w:t xml:space="preserve"> </w:t>
            </w:r>
            <w:r w:rsidRPr="00851727">
              <w:rPr>
                <w:rFonts w:cs="Arial"/>
                <w:szCs w:val="22"/>
              </w:rPr>
              <w:t>vraag, vooraleer de werken aan te vatten, een vuurvergunning aan bij de verantwoordelijke en leef de gegevens van de vuurvergunning strikt na.</w:t>
            </w:r>
          </w:p>
          <w:p w14:paraId="3A74EB7F" w14:textId="77777777" w:rsidR="00851727" w:rsidRPr="00851727" w:rsidRDefault="00C578F5" w:rsidP="008345DF">
            <w:pPr>
              <w:numPr>
                <w:ilvl w:val="0"/>
                <w:numId w:val="29"/>
              </w:numPr>
              <w:ind w:left="284" w:hanging="284"/>
              <w:rPr>
                <w:rFonts w:cs="Arial"/>
                <w:szCs w:val="22"/>
              </w:rPr>
            </w:pPr>
            <w:r w:rsidRPr="00851727">
              <w:rPr>
                <w:rFonts w:eastAsia="Calibri" w:cs="Arial"/>
                <w:szCs w:val="22"/>
              </w:rPr>
              <w:t xml:space="preserve">Gebruik de </w:t>
            </w:r>
            <w:r w:rsidR="00AE39EE">
              <w:rPr>
                <w:rFonts w:eastAsia="Calibri" w:cs="Arial"/>
                <w:szCs w:val="22"/>
              </w:rPr>
              <w:t>kolom</w:t>
            </w:r>
            <w:r w:rsidRPr="00851727">
              <w:rPr>
                <w:rFonts w:eastAsia="Calibri" w:cs="Arial"/>
                <w:szCs w:val="22"/>
              </w:rPr>
              <w:t xml:space="preserve">machine nooit in natte/ vochtige omgeving. </w:t>
            </w:r>
          </w:p>
          <w:p w14:paraId="327B4C97" w14:textId="77777777" w:rsidR="00705F93" w:rsidRPr="00851727" w:rsidRDefault="00705F93" w:rsidP="008345DF">
            <w:pPr>
              <w:numPr>
                <w:ilvl w:val="0"/>
                <w:numId w:val="29"/>
              </w:numPr>
              <w:ind w:left="284" w:hanging="284"/>
              <w:rPr>
                <w:rFonts w:cs="Arial"/>
                <w:szCs w:val="22"/>
              </w:rPr>
            </w:pPr>
            <w:r w:rsidRPr="00851727">
              <w:rPr>
                <w:rFonts w:eastAsia="Calibri" w:cs="Arial"/>
                <w:szCs w:val="22"/>
              </w:rPr>
              <w:t xml:space="preserve">Signaleer elke abnormaliteit </w:t>
            </w:r>
            <w:r w:rsidR="001517CB">
              <w:rPr>
                <w:rFonts w:eastAsia="Calibri" w:cs="Arial"/>
                <w:szCs w:val="22"/>
              </w:rPr>
              <w:t xml:space="preserve">van de </w:t>
            </w:r>
            <w:r w:rsidR="00AE39EE">
              <w:rPr>
                <w:rFonts w:eastAsia="Calibri" w:cs="Arial"/>
                <w:szCs w:val="22"/>
              </w:rPr>
              <w:t>kolomboor</w:t>
            </w:r>
            <w:r w:rsidR="001517CB">
              <w:rPr>
                <w:rFonts w:eastAsia="Calibri" w:cs="Arial"/>
                <w:szCs w:val="22"/>
              </w:rPr>
              <w:t>machine</w:t>
            </w:r>
            <w:r w:rsidR="006A117E" w:rsidRPr="00851727">
              <w:rPr>
                <w:rFonts w:eastAsia="Calibri" w:cs="Arial"/>
                <w:szCs w:val="22"/>
              </w:rPr>
              <w:t xml:space="preserve"> </w:t>
            </w:r>
            <w:r w:rsidR="00E655A2">
              <w:rPr>
                <w:rFonts w:eastAsia="Calibri" w:cs="Arial"/>
                <w:szCs w:val="22"/>
              </w:rPr>
              <w:t>aan de verantwoordelijke; d</w:t>
            </w:r>
            <w:r w:rsidR="00C044E0">
              <w:rPr>
                <w:rFonts w:cs="Arial"/>
                <w:szCs w:val="22"/>
              </w:rPr>
              <w:t xml:space="preserve">e </w:t>
            </w:r>
            <w:r w:rsidR="00AE39EE">
              <w:rPr>
                <w:rFonts w:cs="Arial"/>
                <w:szCs w:val="22"/>
              </w:rPr>
              <w:t>kolomboor</w:t>
            </w:r>
            <w:r w:rsidR="00C044E0">
              <w:rPr>
                <w:rFonts w:cs="Arial"/>
                <w:szCs w:val="22"/>
              </w:rPr>
              <w:t xml:space="preserve">machine </w:t>
            </w:r>
            <w:r w:rsidRPr="00851727">
              <w:rPr>
                <w:rFonts w:cs="Arial"/>
                <w:szCs w:val="22"/>
              </w:rPr>
              <w:t xml:space="preserve">mag niet gebruikt worden bij een ernstig vastgesteld gebrek (bv. niet/ onvoldoende  werken van een veiligheidsinrichting, </w:t>
            </w:r>
            <w:r w:rsidR="006A117E" w:rsidRPr="00851727">
              <w:rPr>
                <w:rFonts w:cs="Arial"/>
                <w:szCs w:val="22"/>
              </w:rPr>
              <w:t xml:space="preserve">bij </w:t>
            </w:r>
            <w:r w:rsidRPr="00851727">
              <w:rPr>
                <w:rFonts w:cs="Arial"/>
                <w:szCs w:val="22"/>
              </w:rPr>
              <w:t>een beschadigde elektrische voedingskabel, …)</w:t>
            </w:r>
            <w:r w:rsidR="00C044E0">
              <w:rPr>
                <w:rFonts w:cs="Arial"/>
                <w:szCs w:val="22"/>
              </w:rPr>
              <w:t>.</w:t>
            </w:r>
          </w:p>
          <w:p w14:paraId="3F361472" w14:textId="77777777" w:rsidR="0075474A" w:rsidRPr="0075474A" w:rsidRDefault="006736A4" w:rsidP="008345DF">
            <w:pPr>
              <w:numPr>
                <w:ilvl w:val="0"/>
                <w:numId w:val="29"/>
              </w:numPr>
              <w:ind w:left="284" w:hanging="284"/>
              <w:rPr>
                <w:rFonts w:cs="Arial"/>
                <w:color w:val="FF0000"/>
                <w:szCs w:val="22"/>
              </w:rPr>
            </w:pPr>
            <w:r w:rsidRPr="00851727">
              <w:rPr>
                <w:rFonts w:cs="Arial"/>
                <w:szCs w:val="22"/>
              </w:rPr>
              <w:t>Heb orde en netheid op de werkpost, verwijder niet nodige materiaal.</w:t>
            </w:r>
          </w:p>
        </w:tc>
      </w:tr>
    </w:tbl>
    <w:p w14:paraId="629B5FE9" w14:textId="77777777" w:rsidR="00027D75" w:rsidRPr="000829F0" w:rsidRDefault="00027D75">
      <w:pPr>
        <w:rPr>
          <w:sz w:val="12"/>
        </w:rPr>
      </w:pPr>
    </w:p>
    <w:tbl>
      <w:tblPr>
        <w:tblStyle w:val="Stijl4"/>
        <w:tblW w:w="0" w:type="auto"/>
        <w:tblLook w:val="04A0" w:firstRow="1" w:lastRow="0" w:firstColumn="1" w:lastColumn="0" w:noHBand="0" w:noVBand="1"/>
      </w:tblPr>
      <w:tblGrid>
        <w:gridCol w:w="9752"/>
      </w:tblGrid>
      <w:tr w:rsidR="00720A8A" w14:paraId="170536F3" w14:textId="77777777" w:rsidTr="008345DF">
        <w:tc>
          <w:tcPr>
            <w:tcW w:w="9752" w:type="dxa"/>
            <w:shd w:val="clear" w:color="auto" w:fill="55BAB7"/>
          </w:tcPr>
          <w:p w14:paraId="7DBB56FE" w14:textId="77777777" w:rsidR="00720A8A" w:rsidRPr="00250CC8" w:rsidRDefault="00720A8A" w:rsidP="003E3662">
            <w:pPr>
              <w:pStyle w:val="Kop1"/>
              <w:outlineLvl w:val="0"/>
            </w:pPr>
            <w:r w:rsidRPr="00720A8A">
              <w:t>TIJDENS GEBRUIK</w:t>
            </w:r>
          </w:p>
        </w:tc>
      </w:tr>
      <w:tr w:rsidR="00250CC8" w14:paraId="7D3A0DF4" w14:textId="77777777" w:rsidTr="008345DF">
        <w:tc>
          <w:tcPr>
            <w:tcW w:w="9752" w:type="dxa"/>
          </w:tcPr>
          <w:p w14:paraId="3E19D8AD" w14:textId="77777777" w:rsidR="006736A4" w:rsidRPr="00851727" w:rsidRDefault="006736A4" w:rsidP="006736A4">
            <w:pPr>
              <w:numPr>
                <w:ilvl w:val="0"/>
                <w:numId w:val="31"/>
              </w:numPr>
              <w:ind w:left="284" w:hanging="284"/>
              <w:rPr>
                <w:rFonts w:cs="Arial"/>
                <w:szCs w:val="22"/>
              </w:rPr>
            </w:pPr>
            <w:r w:rsidRPr="00851727">
              <w:rPr>
                <w:rFonts w:cs="Arial"/>
                <w:szCs w:val="22"/>
              </w:rPr>
              <w:t>Laat geen personen toe in de onmiddellijke nabijheid.</w:t>
            </w:r>
          </w:p>
          <w:p w14:paraId="009A3ADF" w14:textId="77777777" w:rsidR="006736A4" w:rsidRPr="00851727" w:rsidRDefault="006736A4" w:rsidP="006736A4">
            <w:pPr>
              <w:numPr>
                <w:ilvl w:val="0"/>
                <w:numId w:val="31"/>
              </w:numPr>
              <w:ind w:left="284" w:hanging="284"/>
              <w:rPr>
                <w:rFonts w:cs="Arial"/>
                <w:szCs w:val="22"/>
              </w:rPr>
            </w:pPr>
            <w:r w:rsidRPr="00851727">
              <w:rPr>
                <w:rFonts w:cs="Arial"/>
                <w:szCs w:val="22"/>
              </w:rPr>
              <w:t xml:space="preserve">Laat de </w:t>
            </w:r>
            <w:r w:rsidR="00AE39EE">
              <w:rPr>
                <w:rFonts w:cs="Arial"/>
                <w:szCs w:val="22"/>
              </w:rPr>
              <w:t>kolomboor</w:t>
            </w:r>
            <w:r w:rsidRPr="00851727">
              <w:rPr>
                <w:rFonts w:cs="Arial"/>
                <w:szCs w:val="22"/>
              </w:rPr>
              <w:t>machine niet onbeheerd draaien.</w:t>
            </w:r>
          </w:p>
          <w:p w14:paraId="37D11E35" w14:textId="77777777" w:rsidR="006736A4" w:rsidRDefault="006736A4" w:rsidP="006736A4">
            <w:pPr>
              <w:numPr>
                <w:ilvl w:val="0"/>
                <w:numId w:val="31"/>
              </w:numPr>
              <w:ind w:left="284" w:hanging="284"/>
              <w:rPr>
                <w:rFonts w:cs="Arial"/>
                <w:szCs w:val="22"/>
              </w:rPr>
            </w:pPr>
            <w:r w:rsidRPr="00851727">
              <w:rPr>
                <w:rFonts w:cs="Arial"/>
                <w:szCs w:val="22"/>
              </w:rPr>
              <w:t>Voorzie een goede bereikbaarheid van de werkpost.</w:t>
            </w:r>
          </w:p>
          <w:p w14:paraId="6C809CA3" w14:textId="77777777" w:rsidR="000F587C" w:rsidRPr="000F587C" w:rsidRDefault="000F587C" w:rsidP="000F587C">
            <w:pPr>
              <w:numPr>
                <w:ilvl w:val="0"/>
                <w:numId w:val="31"/>
              </w:numPr>
              <w:ind w:left="284" w:hanging="284"/>
              <w:rPr>
                <w:rFonts w:cs="Arial"/>
                <w:szCs w:val="22"/>
              </w:rPr>
            </w:pPr>
            <w:r w:rsidRPr="000F587C">
              <w:rPr>
                <w:rFonts w:cs="Arial"/>
                <w:szCs w:val="22"/>
              </w:rPr>
              <w:t>Plaats elektrische kabels (van machine en verlengkabels</w:t>
            </w:r>
            <w:r w:rsidR="008345DF">
              <w:rPr>
                <w:rFonts w:cs="Arial"/>
                <w:szCs w:val="22"/>
              </w:rPr>
              <w:t xml:space="preserve"> indien van toepassing</w:t>
            </w:r>
            <w:r w:rsidRPr="000F587C">
              <w:rPr>
                <w:rFonts w:cs="Arial"/>
                <w:szCs w:val="22"/>
              </w:rPr>
              <w:t>)  zodanig dat deze niet beschadigd worden tijdens het gebruik (door scherpe randen, bewegende machinedelen, overrijdende transportmiddelen, …).</w:t>
            </w:r>
          </w:p>
          <w:p w14:paraId="1D06062A" w14:textId="77777777" w:rsidR="000F587C" w:rsidRPr="000F587C" w:rsidRDefault="000F587C" w:rsidP="000F587C">
            <w:pPr>
              <w:numPr>
                <w:ilvl w:val="0"/>
                <w:numId w:val="31"/>
              </w:numPr>
              <w:ind w:left="284" w:hanging="284"/>
              <w:rPr>
                <w:rFonts w:cs="Arial"/>
                <w:szCs w:val="22"/>
              </w:rPr>
            </w:pPr>
            <w:r w:rsidRPr="000F587C">
              <w:rPr>
                <w:rFonts w:cs="Arial"/>
                <w:szCs w:val="22"/>
              </w:rPr>
              <w:t>Stel elektrische kabels (van machine en verlengkabels) niet bloot aan olie en hitte.</w:t>
            </w:r>
          </w:p>
          <w:p w14:paraId="0B2730EF" w14:textId="77777777" w:rsidR="006736A4" w:rsidRPr="00851727" w:rsidRDefault="006736A4" w:rsidP="006736A4">
            <w:pPr>
              <w:numPr>
                <w:ilvl w:val="0"/>
                <w:numId w:val="31"/>
              </w:numPr>
              <w:ind w:left="284" w:hanging="284"/>
              <w:rPr>
                <w:rFonts w:cs="Arial"/>
                <w:szCs w:val="22"/>
              </w:rPr>
            </w:pPr>
            <w:r w:rsidRPr="00851727">
              <w:rPr>
                <w:rFonts w:cs="Arial"/>
                <w:szCs w:val="22"/>
              </w:rPr>
              <w:t>Gebruik alle voorziene afschermingen en schakel elektrische veiligheidscontacten nooit uit.</w:t>
            </w:r>
          </w:p>
          <w:p w14:paraId="798CF2B9" w14:textId="77777777" w:rsidR="008430F0" w:rsidRPr="00851727" w:rsidRDefault="008430F0" w:rsidP="00851727">
            <w:pPr>
              <w:numPr>
                <w:ilvl w:val="0"/>
                <w:numId w:val="31"/>
              </w:numPr>
              <w:ind w:left="284" w:hanging="284"/>
              <w:rPr>
                <w:rFonts w:cs="Arial"/>
                <w:szCs w:val="22"/>
              </w:rPr>
            </w:pPr>
            <w:r w:rsidRPr="00851727">
              <w:rPr>
                <w:rFonts w:cs="Arial"/>
                <w:szCs w:val="22"/>
              </w:rPr>
              <w:t>Beveilig he</w:t>
            </w:r>
            <w:r w:rsidR="00E655A2">
              <w:rPr>
                <w:rFonts w:cs="Arial"/>
                <w:szCs w:val="22"/>
              </w:rPr>
              <w:t>t werkstuk tegen het meedraaien; s</w:t>
            </w:r>
            <w:r w:rsidR="00AB1614">
              <w:rPr>
                <w:rFonts w:cs="Arial"/>
                <w:szCs w:val="22"/>
              </w:rPr>
              <w:t xml:space="preserve">pan het </w:t>
            </w:r>
            <w:r w:rsidR="00F60822" w:rsidRPr="00851727">
              <w:rPr>
                <w:rFonts w:cs="Arial"/>
                <w:szCs w:val="22"/>
              </w:rPr>
              <w:t xml:space="preserve"> </w:t>
            </w:r>
            <w:r w:rsidR="00AB1614">
              <w:rPr>
                <w:rFonts w:cs="Arial"/>
                <w:szCs w:val="22"/>
              </w:rPr>
              <w:t>w</w:t>
            </w:r>
            <w:r w:rsidR="00F60822" w:rsidRPr="00851727">
              <w:rPr>
                <w:rFonts w:cs="Arial"/>
                <w:szCs w:val="22"/>
              </w:rPr>
              <w:t>erkstuk</w:t>
            </w:r>
            <w:r w:rsidR="00AB1614">
              <w:rPr>
                <w:rFonts w:cs="Arial"/>
                <w:szCs w:val="22"/>
              </w:rPr>
              <w:t xml:space="preserve"> op</w:t>
            </w:r>
            <w:r w:rsidR="00F60822" w:rsidRPr="00851727">
              <w:rPr>
                <w:rFonts w:cs="Arial"/>
                <w:szCs w:val="22"/>
              </w:rPr>
              <w:t xml:space="preserve"> in klemtoestel – </w:t>
            </w:r>
            <w:r w:rsidR="00AB1614">
              <w:rPr>
                <w:rFonts w:cs="Arial"/>
                <w:szCs w:val="22"/>
              </w:rPr>
              <w:t>bevestig het klemtoestel zelf stevig</w:t>
            </w:r>
            <w:r w:rsidR="00F60822" w:rsidRPr="00851727">
              <w:rPr>
                <w:rFonts w:cs="Arial"/>
                <w:szCs w:val="22"/>
              </w:rPr>
              <w:t xml:space="preserve"> aan de boortafel of </w:t>
            </w:r>
            <w:r w:rsidR="00AB1614">
              <w:rPr>
                <w:rFonts w:cs="Arial"/>
                <w:szCs w:val="22"/>
              </w:rPr>
              <w:t xml:space="preserve">klem </w:t>
            </w:r>
            <w:r w:rsidR="00F60822" w:rsidRPr="00851727">
              <w:rPr>
                <w:rFonts w:cs="Arial"/>
                <w:szCs w:val="22"/>
              </w:rPr>
              <w:t>het werkstuk rechts</w:t>
            </w:r>
            <w:r w:rsidR="00AB1614">
              <w:rPr>
                <w:rFonts w:cs="Arial"/>
                <w:szCs w:val="22"/>
              </w:rPr>
              <w:t xml:space="preserve">treeks </w:t>
            </w:r>
            <w:r w:rsidR="00851727" w:rsidRPr="00851727">
              <w:rPr>
                <w:rFonts w:cs="Arial"/>
                <w:szCs w:val="22"/>
              </w:rPr>
              <w:t>op de boortafel, of plaats een aanslag.</w:t>
            </w:r>
          </w:p>
          <w:p w14:paraId="2F48A25D" w14:textId="77777777" w:rsidR="008430F0" w:rsidRPr="00851727" w:rsidRDefault="008430F0" w:rsidP="006736A4">
            <w:pPr>
              <w:numPr>
                <w:ilvl w:val="0"/>
                <w:numId w:val="31"/>
              </w:numPr>
              <w:ind w:left="284" w:hanging="284"/>
              <w:rPr>
                <w:rFonts w:cs="Arial"/>
                <w:szCs w:val="22"/>
              </w:rPr>
            </w:pPr>
            <w:r w:rsidRPr="00851727">
              <w:rPr>
                <w:rFonts w:cs="Arial"/>
                <w:szCs w:val="22"/>
              </w:rPr>
              <w:t>R</w:t>
            </w:r>
            <w:r w:rsidR="00E655A2">
              <w:rPr>
                <w:rFonts w:cs="Arial"/>
                <w:szCs w:val="22"/>
              </w:rPr>
              <w:t>aak nooit draaiende delen aan; r</w:t>
            </w:r>
            <w:r w:rsidRPr="00851727">
              <w:rPr>
                <w:rFonts w:cs="Arial"/>
                <w:szCs w:val="22"/>
              </w:rPr>
              <w:t>em de motor nooit af met de hand.</w:t>
            </w:r>
          </w:p>
          <w:p w14:paraId="108986B5" w14:textId="77777777" w:rsidR="008430F0" w:rsidRPr="00851727" w:rsidRDefault="008430F0" w:rsidP="006736A4">
            <w:pPr>
              <w:numPr>
                <w:ilvl w:val="0"/>
                <w:numId w:val="31"/>
              </w:numPr>
              <w:ind w:left="284" w:hanging="284"/>
              <w:rPr>
                <w:rFonts w:cs="Arial"/>
                <w:szCs w:val="22"/>
              </w:rPr>
            </w:pPr>
            <w:r w:rsidRPr="00851727">
              <w:rPr>
                <w:rFonts w:cs="Arial"/>
                <w:szCs w:val="22"/>
              </w:rPr>
              <w:t>Zorg vaar voldoende afkoeling van de boor.</w:t>
            </w:r>
          </w:p>
          <w:p w14:paraId="070174B8" w14:textId="77777777" w:rsidR="008430F0" w:rsidRPr="00851727" w:rsidRDefault="008430F0" w:rsidP="006736A4">
            <w:pPr>
              <w:numPr>
                <w:ilvl w:val="0"/>
                <w:numId w:val="31"/>
              </w:numPr>
              <w:ind w:left="284" w:hanging="284"/>
              <w:rPr>
                <w:rFonts w:cs="Arial"/>
                <w:szCs w:val="22"/>
              </w:rPr>
            </w:pPr>
            <w:r w:rsidRPr="00851727">
              <w:rPr>
                <w:rFonts w:cs="Arial"/>
                <w:szCs w:val="22"/>
              </w:rPr>
              <w:t xml:space="preserve">Verwijder spanen met de spaanhaak </w:t>
            </w:r>
            <w:r w:rsidR="00BB6F5A" w:rsidRPr="00851727">
              <w:rPr>
                <w:rFonts w:cs="Arial"/>
                <w:szCs w:val="22"/>
              </w:rPr>
              <w:t>met handbeschermer</w:t>
            </w:r>
            <w:r w:rsidR="00571CDA" w:rsidRPr="00851727">
              <w:rPr>
                <w:rFonts w:cs="Arial"/>
                <w:szCs w:val="22"/>
              </w:rPr>
              <w:t xml:space="preserve"> </w:t>
            </w:r>
            <w:r w:rsidRPr="00851727">
              <w:rPr>
                <w:rFonts w:cs="Arial"/>
                <w:szCs w:val="22"/>
              </w:rPr>
              <w:t xml:space="preserve">en borstel, enkel bij stilstaande </w:t>
            </w:r>
            <w:r w:rsidR="00AB1614">
              <w:rPr>
                <w:rFonts w:cs="Arial"/>
                <w:szCs w:val="22"/>
              </w:rPr>
              <w:t>kolomboor</w:t>
            </w:r>
            <w:r w:rsidRPr="00851727">
              <w:rPr>
                <w:rFonts w:cs="Arial"/>
                <w:szCs w:val="22"/>
              </w:rPr>
              <w:t>machine.</w:t>
            </w:r>
          </w:p>
          <w:p w14:paraId="5DE77BB4" w14:textId="77777777" w:rsidR="006736A4" w:rsidRPr="00851727" w:rsidRDefault="006736A4" w:rsidP="006736A4">
            <w:pPr>
              <w:numPr>
                <w:ilvl w:val="0"/>
                <w:numId w:val="31"/>
              </w:numPr>
              <w:ind w:left="284" w:hanging="284"/>
              <w:rPr>
                <w:rFonts w:cs="Arial"/>
                <w:szCs w:val="22"/>
              </w:rPr>
            </w:pPr>
            <w:r w:rsidRPr="00851727">
              <w:rPr>
                <w:rFonts w:cs="Arial"/>
                <w:szCs w:val="22"/>
              </w:rPr>
              <w:t xml:space="preserve">Overbelast de </w:t>
            </w:r>
            <w:r w:rsidR="00AE39EE">
              <w:rPr>
                <w:rFonts w:cs="Arial"/>
                <w:szCs w:val="22"/>
              </w:rPr>
              <w:t>kolomboor</w:t>
            </w:r>
            <w:r w:rsidRPr="00851727">
              <w:rPr>
                <w:rFonts w:cs="Arial"/>
                <w:szCs w:val="22"/>
              </w:rPr>
              <w:t>machine niet.</w:t>
            </w:r>
          </w:p>
          <w:p w14:paraId="14817F76" w14:textId="77777777" w:rsidR="00571CDA" w:rsidRPr="00DA104A" w:rsidRDefault="00571CDA" w:rsidP="006736A4">
            <w:pPr>
              <w:numPr>
                <w:ilvl w:val="0"/>
                <w:numId w:val="31"/>
              </w:numPr>
              <w:ind w:left="284" w:hanging="284"/>
              <w:rPr>
                <w:rFonts w:cs="Arial"/>
                <w:szCs w:val="22"/>
              </w:rPr>
            </w:pPr>
            <w:r w:rsidRPr="00DA104A">
              <w:rPr>
                <w:rFonts w:cs="Arial"/>
                <w:szCs w:val="22"/>
              </w:rPr>
              <w:t>Onderbreek regelmatig de druk op de boor zodat er minder kans is van lange spanen.</w:t>
            </w:r>
          </w:p>
          <w:p w14:paraId="470387E4" w14:textId="77777777" w:rsidR="00705F93" w:rsidRPr="00DA104A" w:rsidRDefault="00C044E0" w:rsidP="006736A4">
            <w:pPr>
              <w:numPr>
                <w:ilvl w:val="0"/>
                <w:numId w:val="31"/>
              </w:numPr>
              <w:ind w:left="284" w:hanging="284"/>
              <w:rPr>
                <w:rFonts w:cs="Arial"/>
                <w:szCs w:val="22"/>
              </w:rPr>
            </w:pPr>
            <w:r>
              <w:rPr>
                <w:rFonts w:cs="Arial"/>
                <w:szCs w:val="22"/>
              </w:rPr>
              <w:t>Signaleer elke abnormaliteit, abnormale werking,</w:t>
            </w:r>
            <w:r w:rsidR="00705F93" w:rsidRPr="00DA104A">
              <w:rPr>
                <w:rFonts w:cs="Arial"/>
                <w:szCs w:val="22"/>
              </w:rPr>
              <w:t xml:space="preserve"> onv</w:t>
            </w:r>
            <w:r w:rsidR="006A117E" w:rsidRPr="00DA104A">
              <w:rPr>
                <w:rFonts w:cs="Arial"/>
                <w:szCs w:val="22"/>
              </w:rPr>
              <w:t xml:space="preserve">eilige werking van de </w:t>
            </w:r>
            <w:r w:rsidR="00AE39EE">
              <w:rPr>
                <w:rFonts w:cs="Arial"/>
                <w:szCs w:val="22"/>
              </w:rPr>
              <w:t>kolomboor</w:t>
            </w:r>
            <w:r w:rsidR="006A117E" w:rsidRPr="00DA104A">
              <w:rPr>
                <w:rFonts w:cs="Arial"/>
                <w:szCs w:val="22"/>
              </w:rPr>
              <w:t>machine</w:t>
            </w:r>
            <w:r w:rsidR="00DA104A" w:rsidRPr="00DA104A">
              <w:rPr>
                <w:rFonts w:cs="Arial"/>
                <w:szCs w:val="22"/>
              </w:rPr>
              <w:t xml:space="preserve"> </w:t>
            </w:r>
            <w:r w:rsidR="00705F93" w:rsidRPr="00DA104A">
              <w:rPr>
                <w:rFonts w:cs="Arial"/>
                <w:szCs w:val="22"/>
              </w:rPr>
              <w:t xml:space="preserve"> aan de verantwoordelijke.</w:t>
            </w:r>
          </w:p>
          <w:p w14:paraId="6D810E3E" w14:textId="77777777" w:rsidR="006736A4" w:rsidRPr="00DA104A" w:rsidRDefault="006736A4" w:rsidP="008430F0">
            <w:pPr>
              <w:numPr>
                <w:ilvl w:val="0"/>
                <w:numId w:val="31"/>
              </w:numPr>
              <w:ind w:left="284" w:hanging="284"/>
              <w:rPr>
                <w:rFonts w:cs="Arial"/>
                <w:szCs w:val="22"/>
              </w:rPr>
            </w:pPr>
            <w:r w:rsidRPr="00DA104A">
              <w:rPr>
                <w:rFonts w:cs="Arial"/>
                <w:szCs w:val="22"/>
              </w:rPr>
              <w:t>Stapel de te bewerken en afgewerkte werkstukken stabiel.</w:t>
            </w:r>
          </w:p>
          <w:p w14:paraId="0B0C4741" w14:textId="77777777" w:rsidR="00DA104A" w:rsidRPr="00DA104A" w:rsidRDefault="006736A4" w:rsidP="006736A4">
            <w:pPr>
              <w:numPr>
                <w:ilvl w:val="0"/>
                <w:numId w:val="31"/>
              </w:numPr>
              <w:ind w:left="284" w:hanging="284"/>
              <w:rPr>
                <w:rFonts w:cs="Arial"/>
                <w:szCs w:val="22"/>
              </w:rPr>
            </w:pPr>
            <w:r w:rsidRPr="00DA104A">
              <w:rPr>
                <w:rFonts w:cs="Arial"/>
                <w:szCs w:val="22"/>
              </w:rPr>
              <w:t xml:space="preserve">Neem een stabiele werkhouding aan </w:t>
            </w:r>
            <w:r w:rsidR="00DA104A" w:rsidRPr="00DA104A">
              <w:rPr>
                <w:rFonts w:cs="Arial"/>
                <w:szCs w:val="22"/>
              </w:rPr>
              <w:t>.</w:t>
            </w:r>
          </w:p>
          <w:p w14:paraId="71163D49" w14:textId="77777777" w:rsidR="007363DA" w:rsidRPr="00C044E0" w:rsidRDefault="006736A4" w:rsidP="008430F0">
            <w:pPr>
              <w:numPr>
                <w:ilvl w:val="0"/>
                <w:numId w:val="31"/>
              </w:numPr>
              <w:ind w:left="284" w:hanging="284"/>
              <w:rPr>
                <w:rFonts w:cs="Arial"/>
                <w:szCs w:val="22"/>
              </w:rPr>
            </w:pPr>
            <w:r w:rsidRPr="00DA104A">
              <w:rPr>
                <w:rFonts w:cs="Arial"/>
                <w:szCs w:val="22"/>
              </w:rPr>
              <w:t>Reinig de</w:t>
            </w:r>
            <w:r w:rsidR="00AE39EE">
              <w:rPr>
                <w:rFonts w:cs="Arial"/>
                <w:szCs w:val="22"/>
              </w:rPr>
              <w:t xml:space="preserve"> kolomboor</w:t>
            </w:r>
            <w:r w:rsidRPr="00DA104A">
              <w:rPr>
                <w:rFonts w:cs="Arial"/>
                <w:szCs w:val="22"/>
              </w:rPr>
              <w:t>machine en de werkpost periodiek bij stilstaande machine en met aangepaste hulpmiddelen.</w:t>
            </w:r>
          </w:p>
        </w:tc>
      </w:tr>
    </w:tbl>
    <w:p w14:paraId="37365455" w14:textId="77777777" w:rsidR="00027D75" w:rsidRPr="000829F0" w:rsidRDefault="00027D75">
      <w:pPr>
        <w:rPr>
          <w:sz w:val="12"/>
        </w:rPr>
      </w:pPr>
    </w:p>
    <w:tbl>
      <w:tblPr>
        <w:tblStyle w:val="Stijl4"/>
        <w:tblW w:w="0" w:type="auto"/>
        <w:tblLook w:val="04A0" w:firstRow="1" w:lastRow="0" w:firstColumn="1" w:lastColumn="0" w:noHBand="0" w:noVBand="1"/>
      </w:tblPr>
      <w:tblGrid>
        <w:gridCol w:w="9752"/>
      </w:tblGrid>
      <w:tr w:rsidR="00720A8A" w14:paraId="62A5C808" w14:textId="77777777" w:rsidTr="008345DF">
        <w:tc>
          <w:tcPr>
            <w:tcW w:w="9752" w:type="dxa"/>
            <w:shd w:val="clear" w:color="auto" w:fill="55BAB7"/>
          </w:tcPr>
          <w:p w14:paraId="3A4E231C" w14:textId="77777777" w:rsidR="00720A8A" w:rsidRPr="00542E9E" w:rsidRDefault="00720A8A" w:rsidP="003E3662">
            <w:pPr>
              <w:pStyle w:val="Kop1"/>
              <w:outlineLvl w:val="0"/>
            </w:pPr>
            <w:r w:rsidRPr="00720A8A">
              <w:t>NA GEBRUIK</w:t>
            </w:r>
          </w:p>
        </w:tc>
      </w:tr>
      <w:tr w:rsidR="0006735B" w:rsidRPr="00B8608E" w14:paraId="2DD53584" w14:textId="77777777" w:rsidTr="008345DF">
        <w:tc>
          <w:tcPr>
            <w:tcW w:w="9752" w:type="dxa"/>
          </w:tcPr>
          <w:p w14:paraId="0CF7B31A" w14:textId="77777777" w:rsidR="006736A4" w:rsidRPr="00DA104A" w:rsidRDefault="006736A4" w:rsidP="006736A4">
            <w:pPr>
              <w:numPr>
                <w:ilvl w:val="0"/>
                <w:numId w:val="30"/>
              </w:numPr>
              <w:ind w:left="284" w:hanging="284"/>
              <w:rPr>
                <w:rFonts w:cs="Arial"/>
                <w:szCs w:val="22"/>
              </w:rPr>
            </w:pPr>
            <w:r w:rsidRPr="00DA104A">
              <w:rPr>
                <w:rFonts w:cs="Arial"/>
                <w:szCs w:val="22"/>
              </w:rPr>
              <w:t xml:space="preserve">Stop de </w:t>
            </w:r>
            <w:r w:rsidR="00AE39EE">
              <w:rPr>
                <w:rFonts w:cs="Arial"/>
                <w:szCs w:val="22"/>
              </w:rPr>
              <w:t>kolomboor</w:t>
            </w:r>
            <w:r w:rsidRPr="00DA104A">
              <w:rPr>
                <w:rFonts w:cs="Arial"/>
                <w:szCs w:val="22"/>
              </w:rPr>
              <w:t>machine onmiddellijk na gebruik.</w:t>
            </w:r>
          </w:p>
          <w:p w14:paraId="159E97E8" w14:textId="77777777" w:rsidR="007363DA" w:rsidRPr="00DA104A" w:rsidRDefault="006736A4" w:rsidP="007363DA">
            <w:pPr>
              <w:numPr>
                <w:ilvl w:val="0"/>
                <w:numId w:val="30"/>
              </w:numPr>
              <w:ind w:left="284" w:hanging="284"/>
              <w:rPr>
                <w:rFonts w:cs="Arial"/>
                <w:szCs w:val="22"/>
              </w:rPr>
            </w:pPr>
            <w:r w:rsidRPr="00DA104A">
              <w:rPr>
                <w:rFonts w:cs="Arial"/>
                <w:szCs w:val="22"/>
              </w:rPr>
              <w:t xml:space="preserve">Reinig de </w:t>
            </w:r>
            <w:r w:rsidR="00AE39EE">
              <w:rPr>
                <w:rFonts w:cs="Arial"/>
                <w:szCs w:val="22"/>
              </w:rPr>
              <w:t>kolomboor</w:t>
            </w:r>
            <w:r w:rsidRPr="00DA104A">
              <w:rPr>
                <w:rFonts w:cs="Arial"/>
                <w:szCs w:val="22"/>
              </w:rPr>
              <w:t xml:space="preserve">machine, toebehoren en werkpost na gebruik met aangepaste hulpmiddelen. </w:t>
            </w:r>
          </w:p>
          <w:p w14:paraId="00366040" w14:textId="77777777" w:rsidR="007363DA" w:rsidRPr="00DA104A" w:rsidRDefault="00705F93" w:rsidP="007363DA">
            <w:pPr>
              <w:numPr>
                <w:ilvl w:val="0"/>
                <w:numId w:val="30"/>
              </w:numPr>
              <w:ind w:left="284" w:hanging="284"/>
              <w:rPr>
                <w:rFonts w:cs="Arial"/>
                <w:szCs w:val="22"/>
              </w:rPr>
            </w:pPr>
            <w:r w:rsidRPr="00DA104A">
              <w:rPr>
                <w:rFonts w:cs="Arial"/>
                <w:szCs w:val="22"/>
              </w:rPr>
              <w:t xml:space="preserve">Meld vastgestelde  beschadigingen, defecten, </w:t>
            </w:r>
            <w:r w:rsidR="007363DA" w:rsidRPr="00DA104A">
              <w:rPr>
                <w:rFonts w:cs="Arial"/>
                <w:szCs w:val="22"/>
              </w:rPr>
              <w:t>onregelmatigheden</w:t>
            </w:r>
            <w:r w:rsidRPr="00DA104A">
              <w:rPr>
                <w:rFonts w:cs="Arial"/>
                <w:szCs w:val="22"/>
              </w:rPr>
              <w:t>, onveiligheden</w:t>
            </w:r>
            <w:r w:rsidR="007363DA" w:rsidRPr="00DA104A">
              <w:rPr>
                <w:rFonts w:cs="Arial"/>
                <w:szCs w:val="22"/>
              </w:rPr>
              <w:t xml:space="preserve"> aan </w:t>
            </w:r>
            <w:r w:rsidRPr="00DA104A">
              <w:rPr>
                <w:rFonts w:cs="Arial"/>
                <w:szCs w:val="22"/>
              </w:rPr>
              <w:t xml:space="preserve">de </w:t>
            </w:r>
            <w:r w:rsidR="007363DA" w:rsidRPr="00DA104A">
              <w:rPr>
                <w:rFonts w:cs="Arial"/>
                <w:szCs w:val="22"/>
              </w:rPr>
              <w:t>verantwoordelijke.</w:t>
            </w:r>
          </w:p>
          <w:p w14:paraId="411716DF" w14:textId="77777777" w:rsidR="006736A4" w:rsidRPr="006736A4" w:rsidRDefault="006736A4" w:rsidP="006736A4">
            <w:pPr>
              <w:numPr>
                <w:ilvl w:val="0"/>
                <w:numId w:val="30"/>
              </w:numPr>
              <w:ind w:left="284" w:hanging="284"/>
              <w:rPr>
                <w:rFonts w:cs="Arial"/>
                <w:color w:val="FF0000"/>
                <w:szCs w:val="22"/>
              </w:rPr>
            </w:pPr>
            <w:r w:rsidRPr="00DA104A">
              <w:rPr>
                <w:rFonts w:cs="Arial"/>
                <w:szCs w:val="22"/>
              </w:rPr>
              <w:t xml:space="preserve">Berg de </w:t>
            </w:r>
            <w:r w:rsidR="00AE39EE">
              <w:rPr>
                <w:rFonts w:cs="Arial"/>
                <w:szCs w:val="22"/>
              </w:rPr>
              <w:t>kolomboor</w:t>
            </w:r>
            <w:r w:rsidRPr="00DA104A">
              <w:rPr>
                <w:rFonts w:cs="Arial"/>
                <w:szCs w:val="22"/>
              </w:rPr>
              <w:t>machine, toebehor</w:t>
            </w:r>
            <w:r w:rsidR="003F16D7" w:rsidRPr="00DA104A">
              <w:rPr>
                <w:rFonts w:cs="Arial"/>
                <w:szCs w:val="22"/>
              </w:rPr>
              <w:t>en, verlengkabels zorgvuldig op, indien van toepassing.</w:t>
            </w:r>
          </w:p>
        </w:tc>
      </w:tr>
    </w:tbl>
    <w:p w14:paraId="6772DC45" w14:textId="77777777" w:rsidR="00250CC8" w:rsidRPr="000829F0" w:rsidRDefault="00250CC8" w:rsidP="00542E9E">
      <w:pPr>
        <w:rPr>
          <w:sz w:val="12"/>
          <w:lang w:val="nl-NL" w:eastAsia="en-US"/>
        </w:rPr>
      </w:pPr>
    </w:p>
    <w:tbl>
      <w:tblPr>
        <w:tblStyle w:val="Tabelraster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752"/>
      </w:tblGrid>
      <w:tr w:rsidR="00DC6FD6" w:rsidRPr="00DC6FD6" w14:paraId="12FF80C7" w14:textId="77777777" w:rsidTr="008345DF">
        <w:tc>
          <w:tcPr>
            <w:tcW w:w="9752" w:type="dxa"/>
            <w:tcBorders>
              <w:bottom w:val="single" w:sz="4" w:space="0" w:color="auto"/>
            </w:tcBorders>
            <w:shd w:val="clear" w:color="auto" w:fill="55BAB7"/>
          </w:tcPr>
          <w:p w14:paraId="3C7942AB" w14:textId="77777777" w:rsidR="00DC6FD6" w:rsidRPr="00DC6FD6" w:rsidRDefault="00515342" w:rsidP="00515342">
            <w:pPr>
              <w:pStyle w:val="Kop1"/>
              <w:outlineLvl w:val="0"/>
            </w:pPr>
            <w:r>
              <w:t>Afstelling, controle</w:t>
            </w:r>
            <w:r w:rsidR="00DC6FD6" w:rsidRPr="00DC6FD6">
              <w:t>, onderhoud en herstel</w:t>
            </w:r>
          </w:p>
        </w:tc>
      </w:tr>
      <w:tr w:rsidR="00864632" w:rsidRPr="00B8608E" w14:paraId="5495F253" w14:textId="77777777" w:rsidTr="008345DF">
        <w:trPr>
          <w:trHeight w:val="300"/>
        </w:trPr>
        <w:tc>
          <w:tcPr>
            <w:tcW w:w="9752" w:type="dxa"/>
          </w:tcPr>
          <w:p w14:paraId="6EFBFFEC" w14:textId="77777777" w:rsidR="00864632" w:rsidRPr="00864632" w:rsidRDefault="00864632" w:rsidP="00864632">
            <w:pPr>
              <w:pStyle w:val="Lijstalinea"/>
              <w:numPr>
                <w:ilvl w:val="0"/>
                <w:numId w:val="37"/>
              </w:numPr>
              <w:ind w:left="284" w:hanging="284"/>
              <w:rPr>
                <w:rFonts w:eastAsia="Calibri"/>
                <w:color w:val="auto"/>
                <w:szCs w:val="22"/>
                <w:lang w:val="nl-NL"/>
              </w:rPr>
            </w:pPr>
            <w:r w:rsidRPr="00864632">
              <w:rPr>
                <w:rFonts w:cs="Arial"/>
                <w:color w:val="auto"/>
                <w:szCs w:val="22"/>
              </w:rPr>
              <w:t>Mag enkel gebeuren door bevoegde en vakbekwame personen met de nodige opleiding en in</w:t>
            </w:r>
            <w:r w:rsidR="00AE39EE">
              <w:rPr>
                <w:rFonts w:cs="Arial"/>
                <w:color w:val="auto"/>
                <w:szCs w:val="22"/>
              </w:rPr>
              <w:t xml:space="preserve">structies  en uitgevoerd </w:t>
            </w:r>
            <w:r w:rsidRPr="00864632">
              <w:rPr>
                <w:rFonts w:cs="Arial"/>
                <w:color w:val="auto"/>
                <w:szCs w:val="22"/>
              </w:rPr>
              <w:t>volgens de informatie en instructies van de gebruiksaanwijzing.</w:t>
            </w:r>
            <w:r w:rsidR="00547F86">
              <w:rPr>
                <w:rFonts w:cs="Arial"/>
                <w:color w:val="auto"/>
                <w:szCs w:val="22"/>
              </w:rPr>
              <w:t xml:space="preserve">       </w:t>
            </w:r>
          </w:p>
        </w:tc>
      </w:tr>
    </w:tbl>
    <w:p w14:paraId="177E4215" w14:textId="77777777" w:rsidR="00A17984" w:rsidRPr="000829F0" w:rsidRDefault="00A17984" w:rsidP="00542E9E">
      <w:pPr>
        <w:rPr>
          <w:sz w:val="12"/>
        </w:rPr>
      </w:pPr>
    </w:p>
    <w:tbl>
      <w:tblPr>
        <w:tblStyle w:val="Stijl4"/>
        <w:tblW w:w="0" w:type="auto"/>
        <w:tblLayout w:type="fixed"/>
        <w:tblLook w:val="04A0" w:firstRow="1" w:lastRow="0" w:firstColumn="1" w:lastColumn="0" w:noHBand="0" w:noVBand="1"/>
      </w:tblPr>
      <w:tblGrid>
        <w:gridCol w:w="624"/>
        <w:gridCol w:w="2626"/>
        <w:gridCol w:w="635"/>
        <w:gridCol w:w="2616"/>
        <w:gridCol w:w="644"/>
        <w:gridCol w:w="2607"/>
      </w:tblGrid>
      <w:tr w:rsidR="00475C84" w14:paraId="3085A8C0" w14:textId="77777777" w:rsidTr="008345DF">
        <w:tc>
          <w:tcPr>
            <w:tcW w:w="9752" w:type="dxa"/>
            <w:gridSpan w:val="6"/>
            <w:tcBorders>
              <w:top w:val="single" w:sz="4" w:space="0" w:color="auto"/>
              <w:left w:val="single" w:sz="4" w:space="0" w:color="auto"/>
              <w:bottom w:val="single" w:sz="4" w:space="0" w:color="auto"/>
              <w:right w:val="single" w:sz="4" w:space="0" w:color="auto"/>
            </w:tcBorders>
            <w:shd w:val="clear" w:color="auto" w:fill="55BAB7"/>
          </w:tcPr>
          <w:p w14:paraId="61B9D0A1" w14:textId="77777777" w:rsidR="00475C84" w:rsidRDefault="00475C84" w:rsidP="003E3662">
            <w:pPr>
              <w:pStyle w:val="Kop1"/>
              <w:outlineLvl w:val="0"/>
            </w:pPr>
            <w:r w:rsidRPr="003E3662">
              <w:t>VISa</w:t>
            </w:r>
          </w:p>
        </w:tc>
      </w:tr>
      <w:tr w:rsidR="00B8608E" w:rsidRPr="00B8608E" w14:paraId="4F979916" w14:textId="77777777" w:rsidTr="008345DF">
        <w:tc>
          <w:tcPr>
            <w:tcW w:w="3250" w:type="dxa"/>
            <w:gridSpan w:val="2"/>
            <w:tcBorders>
              <w:top w:val="single" w:sz="4" w:space="0" w:color="auto"/>
              <w:left w:val="single" w:sz="4" w:space="0" w:color="auto"/>
              <w:bottom w:val="nil"/>
            </w:tcBorders>
          </w:tcPr>
          <w:p w14:paraId="12A795AF" w14:textId="77777777" w:rsidR="00475C84" w:rsidRPr="00B8608E" w:rsidRDefault="00475C84">
            <w:r w:rsidRPr="00B8608E">
              <w:t>Hiërarchische lijn:</w:t>
            </w:r>
          </w:p>
        </w:tc>
        <w:tc>
          <w:tcPr>
            <w:tcW w:w="3251" w:type="dxa"/>
            <w:gridSpan w:val="2"/>
            <w:tcBorders>
              <w:top w:val="single" w:sz="4" w:space="0" w:color="auto"/>
              <w:bottom w:val="nil"/>
            </w:tcBorders>
          </w:tcPr>
          <w:p w14:paraId="42261C70" w14:textId="77777777" w:rsidR="00475C84" w:rsidRPr="00B8608E" w:rsidRDefault="00475C84">
            <w:r w:rsidRPr="00B8608E">
              <w:t xml:space="preserve">PA </w:t>
            </w:r>
            <w:r w:rsidR="00515342" w:rsidRPr="00B8608E">
              <w:t>–</w:t>
            </w:r>
            <w:r w:rsidRPr="00B8608E">
              <w:t xml:space="preserve"> Arbeidsgeneesheer</w:t>
            </w:r>
            <w:r w:rsidR="00515342" w:rsidRPr="00B8608E">
              <w:t>:</w:t>
            </w:r>
          </w:p>
        </w:tc>
        <w:tc>
          <w:tcPr>
            <w:tcW w:w="3251" w:type="dxa"/>
            <w:gridSpan w:val="2"/>
            <w:tcBorders>
              <w:top w:val="single" w:sz="4" w:space="0" w:color="auto"/>
              <w:bottom w:val="nil"/>
              <w:right w:val="single" w:sz="4" w:space="0" w:color="auto"/>
            </w:tcBorders>
          </w:tcPr>
          <w:p w14:paraId="4B1DC190" w14:textId="77777777" w:rsidR="00475C84" w:rsidRPr="00B8608E" w:rsidRDefault="00EA7106">
            <w:r>
              <w:t>Preventieadviseur</w:t>
            </w:r>
            <w:r w:rsidR="00515342" w:rsidRPr="00B8608E">
              <w:t>:</w:t>
            </w:r>
          </w:p>
        </w:tc>
      </w:tr>
      <w:tr w:rsidR="00B8608E" w:rsidRPr="00B8608E" w14:paraId="5F05EBC8" w14:textId="77777777" w:rsidTr="008345DF">
        <w:trPr>
          <w:trHeight w:val="680"/>
        </w:trPr>
        <w:tc>
          <w:tcPr>
            <w:tcW w:w="3250" w:type="dxa"/>
            <w:gridSpan w:val="2"/>
            <w:tcBorders>
              <w:top w:val="nil"/>
              <w:left w:val="single" w:sz="4" w:space="0" w:color="auto"/>
              <w:bottom w:val="nil"/>
            </w:tcBorders>
          </w:tcPr>
          <w:p w14:paraId="05D8D0CA" w14:textId="77777777" w:rsidR="00475C84" w:rsidRDefault="00475C84">
            <w:pPr>
              <w:rPr>
                <w:sz w:val="14"/>
              </w:rPr>
            </w:pPr>
            <w:r w:rsidRPr="00B8608E">
              <w:rPr>
                <w:sz w:val="14"/>
              </w:rPr>
              <w:t>(handtekening)</w:t>
            </w:r>
          </w:p>
          <w:p w14:paraId="69CE8928" w14:textId="77777777" w:rsidR="00A17984" w:rsidRDefault="00A17984">
            <w:pPr>
              <w:rPr>
                <w:sz w:val="14"/>
              </w:rPr>
            </w:pPr>
          </w:p>
          <w:p w14:paraId="3370B114" w14:textId="77777777" w:rsidR="00A17984" w:rsidRPr="00B8608E" w:rsidRDefault="00A17984"/>
        </w:tc>
        <w:tc>
          <w:tcPr>
            <w:tcW w:w="3251" w:type="dxa"/>
            <w:gridSpan w:val="2"/>
            <w:tcBorders>
              <w:top w:val="nil"/>
              <w:bottom w:val="nil"/>
            </w:tcBorders>
          </w:tcPr>
          <w:p w14:paraId="0546152D" w14:textId="77777777" w:rsidR="00475C84" w:rsidRPr="00B8608E" w:rsidRDefault="00475C84">
            <w:r w:rsidRPr="00B8608E">
              <w:rPr>
                <w:sz w:val="14"/>
              </w:rPr>
              <w:t>(handtekening)</w:t>
            </w:r>
          </w:p>
        </w:tc>
        <w:tc>
          <w:tcPr>
            <w:tcW w:w="3251" w:type="dxa"/>
            <w:gridSpan w:val="2"/>
            <w:tcBorders>
              <w:top w:val="nil"/>
              <w:bottom w:val="nil"/>
              <w:right w:val="single" w:sz="4" w:space="0" w:color="auto"/>
            </w:tcBorders>
          </w:tcPr>
          <w:p w14:paraId="6CA708B5" w14:textId="77777777" w:rsidR="00475C84" w:rsidRPr="00B8608E" w:rsidRDefault="00475C84">
            <w:r w:rsidRPr="00B8608E">
              <w:rPr>
                <w:sz w:val="14"/>
              </w:rPr>
              <w:t>(handtekening)</w:t>
            </w:r>
          </w:p>
        </w:tc>
      </w:tr>
      <w:tr w:rsidR="00B8608E" w:rsidRPr="00B8608E" w14:paraId="2FB5BBA2" w14:textId="77777777" w:rsidTr="008345DF">
        <w:trPr>
          <w:trHeight w:val="252"/>
        </w:trPr>
        <w:tc>
          <w:tcPr>
            <w:tcW w:w="624" w:type="dxa"/>
            <w:tcBorders>
              <w:top w:val="nil"/>
              <w:left w:val="single" w:sz="4" w:space="0" w:color="auto"/>
              <w:bottom w:val="nil"/>
              <w:right w:val="nil"/>
            </w:tcBorders>
          </w:tcPr>
          <w:p w14:paraId="01334462" w14:textId="77777777" w:rsidR="00475C84" w:rsidRPr="00B8608E" w:rsidRDefault="00475C84">
            <w:pPr>
              <w:rPr>
                <w:bCs/>
                <w:sz w:val="14"/>
              </w:rPr>
            </w:pPr>
            <w:r w:rsidRPr="00B8608E">
              <w:rPr>
                <w:bCs/>
                <w:sz w:val="14"/>
              </w:rPr>
              <w:t>(naam)</w:t>
            </w:r>
          </w:p>
        </w:tc>
        <w:tc>
          <w:tcPr>
            <w:tcW w:w="2626" w:type="dxa"/>
            <w:tcBorders>
              <w:top w:val="nil"/>
              <w:left w:val="nil"/>
              <w:bottom w:val="nil"/>
            </w:tcBorders>
          </w:tcPr>
          <w:p w14:paraId="26D30638" w14:textId="77777777" w:rsidR="00475C84" w:rsidRPr="00B8608E" w:rsidRDefault="00475C84">
            <w:pPr>
              <w:rPr>
                <w:bCs/>
                <w:sz w:val="18"/>
              </w:rPr>
            </w:pPr>
          </w:p>
        </w:tc>
        <w:tc>
          <w:tcPr>
            <w:tcW w:w="635" w:type="dxa"/>
            <w:tcBorders>
              <w:top w:val="nil"/>
              <w:bottom w:val="nil"/>
              <w:right w:val="nil"/>
            </w:tcBorders>
          </w:tcPr>
          <w:p w14:paraId="08A2690A" w14:textId="77777777" w:rsidR="00475C84" w:rsidRPr="00B8608E" w:rsidRDefault="00475C84" w:rsidP="005D5700">
            <w:pPr>
              <w:rPr>
                <w:bCs/>
                <w:sz w:val="14"/>
              </w:rPr>
            </w:pPr>
            <w:r w:rsidRPr="00B8608E">
              <w:rPr>
                <w:bCs/>
                <w:sz w:val="14"/>
              </w:rPr>
              <w:t>(naam)</w:t>
            </w:r>
          </w:p>
        </w:tc>
        <w:tc>
          <w:tcPr>
            <w:tcW w:w="2616" w:type="dxa"/>
            <w:tcBorders>
              <w:top w:val="nil"/>
              <w:left w:val="nil"/>
              <w:bottom w:val="nil"/>
            </w:tcBorders>
          </w:tcPr>
          <w:p w14:paraId="59A469AE" w14:textId="77777777" w:rsidR="00475C84" w:rsidRPr="00B8608E" w:rsidRDefault="00475C84" w:rsidP="005D5700">
            <w:pPr>
              <w:rPr>
                <w:bCs/>
                <w:sz w:val="18"/>
              </w:rPr>
            </w:pPr>
          </w:p>
        </w:tc>
        <w:tc>
          <w:tcPr>
            <w:tcW w:w="644" w:type="dxa"/>
            <w:tcBorders>
              <w:top w:val="nil"/>
              <w:bottom w:val="nil"/>
              <w:right w:val="nil"/>
            </w:tcBorders>
          </w:tcPr>
          <w:p w14:paraId="13770D85" w14:textId="77777777" w:rsidR="00475C84" w:rsidRPr="00B8608E" w:rsidRDefault="00475C84" w:rsidP="005D5700">
            <w:pPr>
              <w:rPr>
                <w:bCs/>
                <w:sz w:val="14"/>
              </w:rPr>
            </w:pPr>
            <w:r w:rsidRPr="00B8608E">
              <w:rPr>
                <w:bCs/>
                <w:sz w:val="14"/>
              </w:rPr>
              <w:t>(naam)</w:t>
            </w:r>
          </w:p>
        </w:tc>
        <w:tc>
          <w:tcPr>
            <w:tcW w:w="2607" w:type="dxa"/>
            <w:tcBorders>
              <w:top w:val="nil"/>
              <w:left w:val="nil"/>
              <w:bottom w:val="nil"/>
              <w:right w:val="single" w:sz="4" w:space="0" w:color="auto"/>
            </w:tcBorders>
          </w:tcPr>
          <w:p w14:paraId="594E6641" w14:textId="77777777" w:rsidR="00475C84" w:rsidRPr="00B8608E" w:rsidRDefault="00475C84" w:rsidP="005D5700">
            <w:pPr>
              <w:rPr>
                <w:bCs/>
                <w:sz w:val="18"/>
              </w:rPr>
            </w:pPr>
          </w:p>
        </w:tc>
      </w:tr>
      <w:tr w:rsidR="0006735B" w:rsidRPr="00B8608E" w14:paraId="6A057D28" w14:textId="77777777" w:rsidTr="008345DF">
        <w:trPr>
          <w:trHeight w:val="252"/>
        </w:trPr>
        <w:tc>
          <w:tcPr>
            <w:tcW w:w="624" w:type="dxa"/>
            <w:tcBorders>
              <w:top w:val="nil"/>
              <w:left w:val="single" w:sz="4" w:space="0" w:color="auto"/>
              <w:bottom w:val="single" w:sz="4" w:space="0" w:color="auto"/>
              <w:right w:val="nil"/>
            </w:tcBorders>
          </w:tcPr>
          <w:p w14:paraId="69EBFE88" w14:textId="77777777" w:rsidR="00475C84" w:rsidRPr="00B8608E" w:rsidRDefault="00475C84">
            <w:pPr>
              <w:rPr>
                <w:bCs/>
                <w:sz w:val="14"/>
              </w:rPr>
            </w:pPr>
            <w:r w:rsidRPr="00B8608E">
              <w:rPr>
                <w:bCs/>
                <w:sz w:val="14"/>
              </w:rPr>
              <w:t>(datum)</w:t>
            </w:r>
          </w:p>
        </w:tc>
        <w:tc>
          <w:tcPr>
            <w:tcW w:w="2626" w:type="dxa"/>
            <w:tcBorders>
              <w:top w:val="nil"/>
              <w:left w:val="nil"/>
              <w:bottom w:val="single" w:sz="4" w:space="0" w:color="auto"/>
            </w:tcBorders>
          </w:tcPr>
          <w:p w14:paraId="1D908897" w14:textId="77777777" w:rsidR="00475C84" w:rsidRPr="00B8608E" w:rsidRDefault="00475C84">
            <w:pPr>
              <w:rPr>
                <w:bCs/>
                <w:sz w:val="18"/>
              </w:rPr>
            </w:pPr>
            <w:r w:rsidRPr="00B8608E">
              <w:fldChar w:fldCharType="begin">
                <w:ffData>
                  <w:name w:val="Text2"/>
                  <w:enabled/>
                  <w:calcOnExit w:val="0"/>
                  <w:textInput/>
                </w:ffData>
              </w:fldChar>
            </w:r>
            <w:bookmarkStart w:id="1" w:name="Text2"/>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bookmarkEnd w:id="1"/>
          </w:p>
        </w:tc>
        <w:tc>
          <w:tcPr>
            <w:tcW w:w="635" w:type="dxa"/>
            <w:tcBorders>
              <w:top w:val="nil"/>
              <w:bottom w:val="single" w:sz="4" w:space="0" w:color="auto"/>
              <w:right w:val="nil"/>
            </w:tcBorders>
          </w:tcPr>
          <w:p w14:paraId="4CD4D2E2" w14:textId="77777777" w:rsidR="00475C84" w:rsidRPr="00B8608E" w:rsidRDefault="00475C84" w:rsidP="005D5700">
            <w:pPr>
              <w:rPr>
                <w:bCs/>
                <w:sz w:val="14"/>
              </w:rPr>
            </w:pPr>
            <w:r w:rsidRPr="00B8608E">
              <w:rPr>
                <w:bCs/>
                <w:sz w:val="14"/>
              </w:rPr>
              <w:t>(datum)</w:t>
            </w:r>
          </w:p>
        </w:tc>
        <w:tc>
          <w:tcPr>
            <w:tcW w:w="2616" w:type="dxa"/>
            <w:tcBorders>
              <w:top w:val="nil"/>
              <w:left w:val="nil"/>
              <w:bottom w:val="single" w:sz="4" w:space="0" w:color="auto"/>
            </w:tcBorders>
          </w:tcPr>
          <w:p w14:paraId="1BAB13A0" w14:textId="77777777" w:rsidR="00475C84" w:rsidRPr="00B8608E" w:rsidRDefault="00475C84" w:rsidP="005D5700">
            <w:pPr>
              <w:rPr>
                <w:bCs/>
                <w:sz w:val="18"/>
              </w:rPr>
            </w:pPr>
            <w:r w:rsidRPr="00B8608E">
              <w:fldChar w:fldCharType="begin">
                <w:ffData>
                  <w:name w:val="Text2"/>
                  <w:enabled/>
                  <w:calcOnExit w:val="0"/>
                  <w:textInput/>
                </w:ffData>
              </w:fldChar>
            </w:r>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p>
        </w:tc>
        <w:tc>
          <w:tcPr>
            <w:tcW w:w="644" w:type="dxa"/>
            <w:tcBorders>
              <w:top w:val="nil"/>
              <w:bottom w:val="single" w:sz="4" w:space="0" w:color="auto"/>
              <w:right w:val="nil"/>
            </w:tcBorders>
          </w:tcPr>
          <w:p w14:paraId="0D1CADB5" w14:textId="77777777" w:rsidR="00475C84" w:rsidRPr="00B8608E" w:rsidRDefault="00475C84" w:rsidP="005D5700">
            <w:pPr>
              <w:rPr>
                <w:bCs/>
                <w:sz w:val="14"/>
              </w:rPr>
            </w:pPr>
            <w:r w:rsidRPr="00B8608E">
              <w:rPr>
                <w:bCs/>
                <w:sz w:val="14"/>
              </w:rPr>
              <w:t>(datum)</w:t>
            </w:r>
          </w:p>
        </w:tc>
        <w:tc>
          <w:tcPr>
            <w:tcW w:w="2607" w:type="dxa"/>
            <w:tcBorders>
              <w:top w:val="nil"/>
              <w:left w:val="nil"/>
              <w:bottom w:val="single" w:sz="4" w:space="0" w:color="auto"/>
              <w:right w:val="single" w:sz="4" w:space="0" w:color="auto"/>
            </w:tcBorders>
          </w:tcPr>
          <w:p w14:paraId="20409E4C" w14:textId="77777777" w:rsidR="00475C84" w:rsidRPr="00B8608E" w:rsidRDefault="00475C84" w:rsidP="005D5700">
            <w:pPr>
              <w:rPr>
                <w:bCs/>
                <w:sz w:val="18"/>
              </w:rPr>
            </w:pPr>
            <w:r w:rsidRPr="00B8608E">
              <w:fldChar w:fldCharType="begin">
                <w:ffData>
                  <w:name w:val="Text2"/>
                  <w:enabled/>
                  <w:calcOnExit w:val="0"/>
                  <w:textInput/>
                </w:ffData>
              </w:fldChar>
            </w:r>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p>
        </w:tc>
      </w:tr>
    </w:tbl>
    <w:p w14:paraId="6F9F6688" w14:textId="77777777" w:rsidR="00250CC8" w:rsidRPr="000829F0" w:rsidRDefault="00250CC8">
      <w:pPr>
        <w:rPr>
          <w:sz w:val="12"/>
        </w:rPr>
      </w:pPr>
    </w:p>
    <w:sectPr w:rsidR="00250CC8" w:rsidRPr="000829F0" w:rsidSect="005478C6">
      <w:headerReference w:type="default" r:id="rId19"/>
      <w:footerReference w:type="default" r:id="rId20"/>
      <w:pgSz w:w="11906" w:h="16838" w:code="9"/>
      <w:pgMar w:top="567" w:right="567" w:bottom="567" w:left="1701" w:header="709"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722D5" w14:textId="77777777" w:rsidR="002D7895" w:rsidRDefault="002D7895" w:rsidP="00DC6FD6">
      <w:r>
        <w:separator/>
      </w:r>
    </w:p>
  </w:endnote>
  <w:endnote w:type="continuationSeparator" w:id="0">
    <w:p w14:paraId="7324A478" w14:textId="77777777" w:rsidR="002D7895" w:rsidRDefault="002D7895" w:rsidP="00DC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leo">
    <w:altName w:val="Arial"/>
    <w:panose1 w:val="00000000000000000000"/>
    <w:charset w:val="00"/>
    <w:family w:val="swiss"/>
    <w:notTrueType/>
    <w:pitch w:val="variable"/>
    <w:sig w:usb0="00000001"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988" w14:textId="77777777" w:rsidR="00DC6FD6" w:rsidRPr="0006735B" w:rsidRDefault="002A7C4A" w:rsidP="0006735B">
    <w:pPr>
      <w:tabs>
        <w:tab w:val="center" w:pos="4536"/>
        <w:tab w:val="right" w:pos="9072"/>
      </w:tabs>
      <w:jc w:val="center"/>
      <w:rPr>
        <w:rFonts w:eastAsia="SimSun"/>
        <w:bCs w:val="0"/>
        <w:color w:val="55BAB7"/>
        <w:szCs w:val="20"/>
        <w:lang w:val="nl-NL" w:eastAsia="zh-CN"/>
      </w:rPr>
    </w:pPr>
    <w:r w:rsidRPr="00DC6FD6">
      <w:rPr>
        <w:noProof/>
        <w:sz w:val="12"/>
      </w:rPr>
      <mc:AlternateContent>
        <mc:Choice Requires="wps">
          <w:drawing>
            <wp:anchor distT="0" distB="0" distL="114300" distR="114300" simplePos="0" relativeHeight="251659264" behindDoc="0" locked="0" layoutInCell="1" allowOverlap="1" wp14:anchorId="504B6C91" wp14:editId="7890C9FE">
              <wp:simplePos x="0" y="0"/>
              <wp:positionH relativeFrom="column">
                <wp:posOffset>-3862069</wp:posOffset>
              </wp:positionH>
              <wp:positionV relativeFrom="paragraph">
                <wp:posOffset>-3790950</wp:posOffset>
              </wp:positionV>
              <wp:extent cx="6855460" cy="563880"/>
              <wp:effectExtent l="2540" t="0" r="5080" b="50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5460" cy="563880"/>
                      </a:xfrm>
                      <a:prstGeom prst="rect">
                        <a:avLst/>
                      </a:prstGeom>
                      <a:solidFill>
                        <a:srgbClr val="FFFFFF"/>
                      </a:solidFill>
                      <a:ln w="9525">
                        <a:noFill/>
                        <a:miter lim="800000"/>
                        <a:headEnd/>
                        <a:tailEnd/>
                      </a:ln>
                    </wps:spPr>
                    <wps:txbx>
                      <w:txbxContent>
                        <w:p w14:paraId="3290DF41" w14:textId="77777777" w:rsidR="00DC6FD6" w:rsidRPr="00C010D0" w:rsidRDefault="00DC6FD6">
                          <w:pPr>
                            <w:rPr>
                              <w:b/>
                              <w:color w:val="55BAB7"/>
                              <w:sz w:val="64"/>
                              <w:szCs w:val="64"/>
                            </w:rPr>
                          </w:pPr>
                          <w:r w:rsidRPr="00C010D0">
                            <w:rPr>
                              <w:b/>
                              <w:color w:val="55BAB7"/>
                              <w:sz w:val="72"/>
                              <w:szCs w:val="64"/>
                            </w:rPr>
                            <w:t>VEILIGHEIDSINS</w:t>
                          </w:r>
                          <w:r w:rsidRPr="0005233B">
                            <w:rPr>
                              <w:b/>
                              <w:color w:val="55BAB7"/>
                              <w:sz w:val="72"/>
                              <w:szCs w:val="64"/>
                            </w:rPr>
                            <w:t>TRUCTI</w:t>
                          </w:r>
                          <w:r w:rsidRPr="00C010D0">
                            <w:rPr>
                              <w:b/>
                              <w:color w:val="55BAB7"/>
                              <w:sz w:val="72"/>
                              <w:szCs w:val="64"/>
                            </w:rPr>
                            <w:t>EKAART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B6C91" id="_x0000_t202" coordsize="21600,21600" o:spt="202" path="m,l,21600r21600,l21600,xe">
              <v:stroke joinstyle="miter"/>
              <v:path gradientshapeok="t" o:connecttype="rect"/>
            </v:shapetype>
            <v:shape id="_x0000_s1027" type="#_x0000_t202" style="position:absolute;left:0;text-align:left;margin-left:-304.1pt;margin-top:-298.5pt;width:539.8pt;height:44.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" stroked="f">
              <v:textbox inset="0,0,0,0">
                <w:txbxContent>
                  <w:p w14:paraId="3290DF41" w14:textId="77777777" w:rsidR="00DC6FD6" w:rsidRPr="00C010D0" w:rsidRDefault="00DC6FD6">
                    <w:pPr>
                      <w:rPr>
                        <w:b/>
                        <w:color w:val="55BAB7"/>
                        <w:sz w:val="64"/>
                        <w:szCs w:val="64"/>
                      </w:rPr>
                    </w:pPr>
                    <w:r w:rsidRPr="00C010D0">
                      <w:rPr>
                        <w:b/>
                        <w:color w:val="55BAB7"/>
                        <w:sz w:val="72"/>
                        <w:szCs w:val="64"/>
                      </w:rPr>
                      <w:t>VEILIGHEIDSINS</w:t>
                    </w:r>
                    <w:r w:rsidRPr="0005233B">
                      <w:rPr>
                        <w:b/>
                        <w:color w:val="55BAB7"/>
                        <w:sz w:val="72"/>
                        <w:szCs w:val="64"/>
                      </w:rPr>
                      <w:t>TRUCTI</w:t>
                    </w:r>
                    <w:r w:rsidRPr="00C010D0">
                      <w:rPr>
                        <w:b/>
                        <w:color w:val="55BAB7"/>
                        <w:sz w:val="72"/>
                        <w:szCs w:val="64"/>
                      </w:rPr>
                      <w:t>EKAART</w:t>
                    </w:r>
                  </w:p>
                </w:txbxContent>
              </v:textbox>
            </v:shape>
          </w:pict>
        </mc:Fallback>
      </mc:AlternateContent>
    </w:r>
    <w:r w:rsidR="00DC6FD6" w:rsidRPr="00DC6FD6">
      <w:rPr>
        <w:rFonts w:eastAsia="SimSun"/>
        <w:bCs w:val="0"/>
        <w:color w:val="55BAB7"/>
        <w:szCs w:val="20"/>
        <w:lang w:val="nl-NL" w:eastAsia="zh-CN"/>
      </w:rPr>
      <w:t xml:space="preserve">Prebes vzw  |  Diestersteenweg 88  |  3510 Kermt  |  Tel 011 28 83 40  | </w:t>
    </w:r>
    <w:r w:rsidR="0006735B">
      <w:rPr>
        <w:rFonts w:eastAsia="SimSun"/>
        <w:bCs w:val="0"/>
        <w:color w:val="55BAB7"/>
        <w:szCs w:val="20"/>
        <w:lang w:val="nl-NL" w:eastAsia="zh-CN"/>
      </w:rPr>
      <w:t xml:space="preserve"> </w:t>
    </w:r>
    <w:r w:rsidR="00DC6FD6" w:rsidRPr="003C6EEF">
      <w:rPr>
        <w:rFonts w:eastAsia="SimSun"/>
        <w:bCs w:val="0"/>
        <w:color w:val="55BAB7"/>
        <w:szCs w:val="20"/>
        <w:lang w:eastAsia="zh-CN"/>
      </w:rPr>
      <w:t>info@</w:t>
    </w:r>
    <w:r w:rsidR="0006735B" w:rsidRPr="003C6EEF">
      <w:rPr>
        <w:rFonts w:eastAsia="SimSun"/>
        <w:bCs w:val="0"/>
        <w:color w:val="55BAB7"/>
        <w:szCs w:val="20"/>
        <w:lang w:eastAsia="zh-CN"/>
      </w:rPr>
      <w:t>prebes.be  |  www.prebes.be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E210" w14:textId="77777777" w:rsidR="002D7895" w:rsidRDefault="002D7895" w:rsidP="00DC6FD6">
      <w:r>
        <w:separator/>
      </w:r>
    </w:p>
  </w:footnote>
  <w:footnote w:type="continuationSeparator" w:id="0">
    <w:p w14:paraId="4145B834" w14:textId="77777777" w:rsidR="002D7895" w:rsidRDefault="002D7895" w:rsidP="00DC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CBDC" w14:textId="77777777" w:rsidR="00DC6FD6" w:rsidRPr="00DC6FD6" w:rsidRDefault="0005233B">
    <w:pPr>
      <w:pStyle w:val="Koptekst"/>
      <w:rPr>
        <w:sz w:val="12"/>
      </w:rPr>
    </w:pPr>
    <w:r w:rsidRPr="0005233B">
      <w:rPr>
        <w:noProof/>
        <w:sz w:val="12"/>
      </w:rPr>
      <mc:AlternateContent>
        <mc:Choice Requires="wps">
          <w:drawing>
            <wp:anchor distT="0" distB="0" distL="114300" distR="114300" simplePos="0" relativeHeight="251661312" behindDoc="0" locked="0" layoutInCell="1" allowOverlap="1" wp14:anchorId="41D27A11" wp14:editId="42A1B28C">
              <wp:simplePos x="0" y="0"/>
              <wp:positionH relativeFrom="column">
                <wp:posOffset>-1215709</wp:posOffset>
              </wp:positionH>
              <wp:positionV relativeFrom="paragraph">
                <wp:posOffset>624522</wp:posOffset>
              </wp:positionV>
              <wp:extent cx="2522220" cy="1403985"/>
              <wp:effectExtent l="381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2220" cy="1403985"/>
                      </a:xfrm>
                      <a:prstGeom prst="rect">
                        <a:avLst/>
                      </a:prstGeom>
                      <a:solidFill>
                        <a:srgbClr val="FFFFFF"/>
                      </a:solidFill>
                      <a:ln w="9525">
                        <a:noFill/>
                        <a:miter lim="800000"/>
                        <a:headEnd/>
                        <a:tailEnd/>
                      </a:ln>
                    </wps:spPr>
                    <wps:txbx>
                      <w:txbxContent>
                        <w:p w14:paraId="65A214E0" w14:textId="77777777" w:rsidR="0005233B" w:rsidRPr="0005233B" w:rsidRDefault="002A052E" w:rsidP="002A052E">
                          <w:pPr>
                            <w:rPr>
                              <w:color w:val="55BAB7"/>
                              <w:sz w:val="24"/>
                              <w:szCs w:val="24"/>
                            </w:rPr>
                          </w:pPr>
                          <w:r>
                            <w:rPr>
                              <w:color w:val="55BAB7"/>
                              <w:sz w:val="24"/>
                              <w:szCs w:val="24"/>
                            </w:rPr>
                            <w:t>Prebes -Werkgroep Documenten</w:t>
                          </w:r>
                        </w:p>
                        <w:p w14:paraId="1607BC1B" w14:textId="77777777" w:rsidR="0005233B" w:rsidRPr="0005233B" w:rsidRDefault="008345DF" w:rsidP="002A7C4A">
                          <w:pPr>
                            <w:jc w:val="center"/>
                            <w:rPr>
                              <w:color w:val="55BAB7"/>
                              <w:sz w:val="24"/>
                              <w:szCs w:val="24"/>
                            </w:rPr>
                          </w:pPr>
                          <w:r>
                            <w:rPr>
                              <w:color w:val="55BAB7"/>
                              <w:sz w:val="24"/>
                              <w:szCs w:val="24"/>
                              <w:lang w:val="nl-NL"/>
                            </w:rPr>
                            <w:t xml:space="preserve">VIK 036   </w:t>
                          </w:r>
                          <w:r w:rsidR="00941078" w:rsidRPr="00941078">
                            <w:rPr>
                              <w:color w:val="55BAB7"/>
                              <w:sz w:val="24"/>
                              <w:szCs w:val="24"/>
                              <w:lang w:val="nl-NL"/>
                            </w:rPr>
                            <w:t xml:space="preserve">Pagina </w:t>
                          </w:r>
                          <w:r w:rsidR="00941078" w:rsidRPr="00660F7A">
                            <w:rPr>
                              <w:color w:val="55BAB7"/>
                              <w:sz w:val="24"/>
                              <w:szCs w:val="24"/>
                            </w:rPr>
                            <w:fldChar w:fldCharType="begin"/>
                          </w:r>
                          <w:r w:rsidR="00941078" w:rsidRPr="00660F7A">
                            <w:rPr>
                              <w:color w:val="55BAB7"/>
                              <w:sz w:val="24"/>
                              <w:szCs w:val="24"/>
                            </w:rPr>
                            <w:instrText>PAGE  \* Arabic  \* MERGEFORMAT</w:instrText>
                          </w:r>
                          <w:r w:rsidR="00941078" w:rsidRPr="00660F7A">
                            <w:rPr>
                              <w:color w:val="55BAB7"/>
                              <w:sz w:val="24"/>
                              <w:szCs w:val="24"/>
                            </w:rPr>
                            <w:fldChar w:fldCharType="separate"/>
                          </w:r>
                          <w:r w:rsidR="00AD5B70" w:rsidRPr="00AD5B70">
                            <w:rPr>
                              <w:noProof/>
                              <w:color w:val="55BAB7"/>
                              <w:sz w:val="24"/>
                              <w:szCs w:val="24"/>
                              <w:lang w:val="nl-NL"/>
                            </w:rPr>
                            <w:t>1</w:t>
                          </w:r>
                          <w:r w:rsidR="00941078" w:rsidRPr="00660F7A">
                            <w:rPr>
                              <w:color w:val="55BAB7"/>
                              <w:sz w:val="24"/>
                              <w:szCs w:val="24"/>
                            </w:rPr>
                            <w:fldChar w:fldCharType="end"/>
                          </w:r>
                          <w:r w:rsidR="00941078" w:rsidRPr="00660F7A">
                            <w:rPr>
                              <w:color w:val="55BAB7"/>
                              <w:sz w:val="24"/>
                              <w:szCs w:val="24"/>
                              <w:lang w:val="nl-NL"/>
                            </w:rPr>
                            <w:t xml:space="preserve"> van </w:t>
                          </w:r>
                          <w:r w:rsidR="00941078" w:rsidRPr="00660F7A">
                            <w:rPr>
                              <w:color w:val="55BAB7"/>
                              <w:sz w:val="24"/>
                              <w:szCs w:val="24"/>
                            </w:rPr>
                            <w:fldChar w:fldCharType="begin"/>
                          </w:r>
                          <w:r w:rsidR="00941078" w:rsidRPr="00660F7A">
                            <w:rPr>
                              <w:color w:val="55BAB7"/>
                              <w:sz w:val="24"/>
                              <w:szCs w:val="24"/>
                            </w:rPr>
                            <w:instrText>NUMPAGES  \* Arabic  \* MERGEFORMAT</w:instrText>
                          </w:r>
                          <w:r w:rsidR="00941078" w:rsidRPr="00660F7A">
                            <w:rPr>
                              <w:color w:val="55BAB7"/>
                              <w:sz w:val="24"/>
                              <w:szCs w:val="24"/>
                            </w:rPr>
                            <w:fldChar w:fldCharType="separate"/>
                          </w:r>
                          <w:r w:rsidR="00AD5B70" w:rsidRPr="00AD5B70">
                            <w:rPr>
                              <w:noProof/>
                              <w:color w:val="55BAB7"/>
                              <w:sz w:val="24"/>
                              <w:szCs w:val="24"/>
                              <w:lang w:val="nl-NL"/>
                            </w:rPr>
                            <w:t>2</w:t>
                          </w:r>
                          <w:r w:rsidR="00941078" w:rsidRPr="00660F7A">
                            <w:rPr>
                              <w:color w:val="55BAB7"/>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27A11" id="_x0000_t202" coordsize="21600,21600" o:spt="202" path="m,l,21600r21600,l21600,xe">
              <v:stroke joinstyle="miter"/>
              <v:path gradientshapeok="t" o:connecttype="rect"/>
            </v:shapetype>
            <v:shape id="Tekstvak 2" o:spid="_x0000_s1026" type="#_x0000_t202" style="position:absolute;margin-left:-95.75pt;margin-top:49.15pt;width:198.6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" stroked="f">
              <v:textbox style="mso-fit-shape-to-text:t">
                <w:txbxContent>
                  <w:p w14:paraId="65A214E0" w14:textId="77777777" w:rsidR="0005233B" w:rsidRPr="0005233B" w:rsidRDefault="002A052E" w:rsidP="002A052E">
                    <w:pPr>
                      <w:rPr>
                        <w:color w:val="55BAB7"/>
                        <w:sz w:val="24"/>
                        <w:szCs w:val="24"/>
                      </w:rPr>
                    </w:pPr>
                    <w:r>
                      <w:rPr>
                        <w:color w:val="55BAB7"/>
                        <w:sz w:val="24"/>
                        <w:szCs w:val="24"/>
                      </w:rPr>
                      <w:t>Prebes -Werkgroep Documenten</w:t>
                    </w:r>
                  </w:p>
                  <w:p w14:paraId="1607BC1B" w14:textId="77777777" w:rsidR="0005233B" w:rsidRPr="0005233B" w:rsidRDefault="008345DF" w:rsidP="002A7C4A">
                    <w:pPr>
                      <w:jc w:val="center"/>
                      <w:rPr>
                        <w:color w:val="55BAB7"/>
                        <w:sz w:val="24"/>
                        <w:szCs w:val="24"/>
                      </w:rPr>
                    </w:pPr>
                    <w:r>
                      <w:rPr>
                        <w:color w:val="55BAB7"/>
                        <w:sz w:val="24"/>
                        <w:szCs w:val="24"/>
                        <w:lang w:val="nl-NL"/>
                      </w:rPr>
                      <w:t xml:space="preserve">VIK 036   </w:t>
                    </w:r>
                    <w:r w:rsidR="00941078" w:rsidRPr="00941078">
                      <w:rPr>
                        <w:color w:val="55BAB7"/>
                        <w:sz w:val="24"/>
                        <w:szCs w:val="24"/>
                        <w:lang w:val="nl-NL"/>
                      </w:rPr>
                      <w:t xml:space="preserve">Pagina </w:t>
                    </w:r>
                    <w:r w:rsidR="00941078" w:rsidRPr="00660F7A">
                      <w:rPr>
                        <w:color w:val="55BAB7"/>
                        <w:sz w:val="24"/>
                        <w:szCs w:val="24"/>
                      </w:rPr>
                      <w:fldChar w:fldCharType="begin"/>
                    </w:r>
                    <w:r w:rsidR="00941078" w:rsidRPr="00660F7A">
                      <w:rPr>
                        <w:color w:val="55BAB7"/>
                        <w:sz w:val="24"/>
                        <w:szCs w:val="24"/>
                      </w:rPr>
                      <w:instrText>PAGE  \* Arabic  \* MERGEFORMAT</w:instrText>
                    </w:r>
                    <w:r w:rsidR="00941078" w:rsidRPr="00660F7A">
                      <w:rPr>
                        <w:color w:val="55BAB7"/>
                        <w:sz w:val="24"/>
                        <w:szCs w:val="24"/>
                      </w:rPr>
                      <w:fldChar w:fldCharType="separate"/>
                    </w:r>
                    <w:r w:rsidR="00AD5B70" w:rsidRPr="00AD5B70">
                      <w:rPr>
                        <w:noProof/>
                        <w:color w:val="55BAB7"/>
                        <w:sz w:val="24"/>
                        <w:szCs w:val="24"/>
                        <w:lang w:val="nl-NL"/>
                      </w:rPr>
                      <w:t>1</w:t>
                    </w:r>
                    <w:r w:rsidR="00941078" w:rsidRPr="00660F7A">
                      <w:rPr>
                        <w:color w:val="55BAB7"/>
                        <w:sz w:val="24"/>
                        <w:szCs w:val="24"/>
                      </w:rPr>
                      <w:fldChar w:fldCharType="end"/>
                    </w:r>
                    <w:r w:rsidR="00941078" w:rsidRPr="00660F7A">
                      <w:rPr>
                        <w:color w:val="55BAB7"/>
                        <w:sz w:val="24"/>
                        <w:szCs w:val="24"/>
                        <w:lang w:val="nl-NL"/>
                      </w:rPr>
                      <w:t xml:space="preserve"> van </w:t>
                    </w:r>
                    <w:r w:rsidR="00941078" w:rsidRPr="00660F7A">
                      <w:rPr>
                        <w:color w:val="55BAB7"/>
                        <w:sz w:val="24"/>
                        <w:szCs w:val="24"/>
                      </w:rPr>
                      <w:fldChar w:fldCharType="begin"/>
                    </w:r>
                    <w:r w:rsidR="00941078" w:rsidRPr="00660F7A">
                      <w:rPr>
                        <w:color w:val="55BAB7"/>
                        <w:sz w:val="24"/>
                        <w:szCs w:val="24"/>
                      </w:rPr>
                      <w:instrText>NUMPAGES  \* Arabic  \* MERGEFORMAT</w:instrText>
                    </w:r>
                    <w:r w:rsidR="00941078" w:rsidRPr="00660F7A">
                      <w:rPr>
                        <w:color w:val="55BAB7"/>
                        <w:sz w:val="24"/>
                        <w:szCs w:val="24"/>
                      </w:rPr>
                      <w:fldChar w:fldCharType="separate"/>
                    </w:r>
                    <w:r w:rsidR="00AD5B70" w:rsidRPr="00AD5B70">
                      <w:rPr>
                        <w:noProof/>
                        <w:color w:val="55BAB7"/>
                        <w:sz w:val="24"/>
                        <w:szCs w:val="24"/>
                        <w:lang w:val="nl-NL"/>
                      </w:rPr>
                      <w:t>2</w:t>
                    </w:r>
                    <w:r w:rsidR="00941078" w:rsidRPr="00660F7A">
                      <w:rPr>
                        <w:color w:val="55BAB7"/>
                        <w:sz w:val="24"/>
                        <w:szCs w:val="2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F95"/>
    <w:multiLevelType w:val="hybridMultilevel"/>
    <w:tmpl w:val="C0BC6854"/>
    <w:lvl w:ilvl="0" w:tplc="109EED12">
      <w:numFmt w:val="bullet"/>
      <w:lvlText w:val="-"/>
      <w:lvlJc w:val="left"/>
      <w:pPr>
        <w:tabs>
          <w:tab w:val="num" w:pos="585"/>
        </w:tabs>
        <w:ind w:left="585"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2424B"/>
    <w:multiLevelType w:val="multilevel"/>
    <w:tmpl w:val="A05ED6B8"/>
    <w:lvl w:ilvl="0">
      <w:start w:val="1"/>
      <w:numFmt w:val="bullet"/>
      <w:lvlText w:val=""/>
      <w:lvlJc w:val="left"/>
      <w:pPr>
        <w:tabs>
          <w:tab w:val="num" w:pos="709"/>
        </w:tabs>
        <w:ind w:left="709" w:hanging="355"/>
      </w:pPr>
      <w:rPr>
        <w:rFonts w:ascii="Symbol" w:hAnsi="Symbol" w:hint="default"/>
        <w:color w:val="auto"/>
      </w:rPr>
    </w:lvl>
    <w:lvl w:ilvl="1">
      <w:start w:val="1"/>
      <w:numFmt w:val="bullet"/>
      <w:lvlText w:val=""/>
      <w:lvlJc w:val="left"/>
      <w:pPr>
        <w:tabs>
          <w:tab w:val="num" w:pos="1038"/>
        </w:tabs>
        <w:ind w:left="1035" w:hanging="326"/>
      </w:pPr>
      <w:rPr>
        <w:rFonts w:ascii="Wingdings" w:hAnsi="Wingdings" w:hint="default"/>
      </w:rPr>
    </w:lvl>
    <w:lvl w:ilvl="2">
      <w:start w:val="1"/>
      <w:numFmt w:val="bullet"/>
      <w:lvlText w:val=""/>
      <w:lvlJc w:val="left"/>
      <w:pPr>
        <w:tabs>
          <w:tab w:val="num" w:pos="1418"/>
        </w:tabs>
        <w:ind w:left="1418" w:hanging="355"/>
      </w:pPr>
      <w:rPr>
        <w:rFonts w:ascii="Wingdings" w:hAnsi="Wingdings" w:hint="default"/>
      </w:rPr>
    </w:lvl>
    <w:lvl w:ilvl="3">
      <w:start w:val="1"/>
      <w:numFmt w:val="bullet"/>
      <w:lvlText w:val="○"/>
      <w:lvlJc w:val="left"/>
      <w:pPr>
        <w:tabs>
          <w:tab w:val="num" w:pos="1772"/>
        </w:tabs>
        <w:ind w:left="1772" w:hanging="354"/>
      </w:pPr>
      <w:rPr>
        <w:rFonts w:ascii="Times New Roman" w:hAnsi="Times New Roman" w:cs="Times New Roman" w:hint="default"/>
      </w:rPr>
    </w:lvl>
    <w:lvl w:ilvl="4">
      <w:start w:val="1"/>
      <w:numFmt w:val="bullet"/>
      <w:lvlText w:val=""/>
      <w:lvlJc w:val="left"/>
      <w:pPr>
        <w:tabs>
          <w:tab w:val="num" w:pos="2126"/>
        </w:tabs>
        <w:ind w:left="2126" w:hanging="354"/>
      </w:pPr>
      <w:rPr>
        <w:rFonts w:ascii="Wingdings" w:hAnsi="Wingdings" w:hint="default"/>
      </w:rPr>
    </w:lvl>
    <w:lvl w:ilvl="5">
      <w:start w:val="1"/>
      <w:numFmt w:val="bullet"/>
      <w:lvlText w:val="◊"/>
      <w:lvlJc w:val="left"/>
      <w:pPr>
        <w:tabs>
          <w:tab w:val="num" w:pos="2481"/>
        </w:tabs>
        <w:ind w:left="2481" w:hanging="355"/>
      </w:pPr>
      <w:rPr>
        <w:rFonts w:ascii="Agency FB" w:hAnsi="Agency FB"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A551773"/>
    <w:multiLevelType w:val="multilevel"/>
    <w:tmpl w:val="A05ED6B8"/>
    <w:lvl w:ilvl="0">
      <w:start w:val="1"/>
      <w:numFmt w:val="bullet"/>
      <w:lvlText w:val=""/>
      <w:lvlJc w:val="left"/>
      <w:pPr>
        <w:tabs>
          <w:tab w:val="num" w:pos="355"/>
        </w:tabs>
        <w:ind w:left="355" w:hanging="355"/>
      </w:pPr>
      <w:rPr>
        <w:rFonts w:ascii="Symbol" w:hAnsi="Symbol" w:hint="default"/>
        <w:color w:val="auto"/>
      </w:rPr>
    </w:lvl>
    <w:lvl w:ilvl="1">
      <w:start w:val="1"/>
      <w:numFmt w:val="bullet"/>
      <w:lvlText w:val=""/>
      <w:lvlJc w:val="left"/>
      <w:pPr>
        <w:tabs>
          <w:tab w:val="num" w:pos="684"/>
        </w:tabs>
        <w:ind w:left="681" w:hanging="326"/>
      </w:pPr>
      <w:rPr>
        <w:rFonts w:ascii="Wingdings" w:hAnsi="Wingdings" w:hint="default"/>
      </w:rPr>
    </w:lvl>
    <w:lvl w:ilvl="2">
      <w:start w:val="1"/>
      <w:numFmt w:val="bullet"/>
      <w:lvlText w:val=""/>
      <w:lvlJc w:val="left"/>
      <w:pPr>
        <w:tabs>
          <w:tab w:val="num" w:pos="1064"/>
        </w:tabs>
        <w:ind w:left="1064" w:hanging="355"/>
      </w:pPr>
      <w:rPr>
        <w:rFonts w:ascii="Wingdings" w:hAnsi="Wingdings" w:hint="default"/>
      </w:rPr>
    </w:lvl>
    <w:lvl w:ilvl="3">
      <w:start w:val="1"/>
      <w:numFmt w:val="bullet"/>
      <w:lvlText w:val="○"/>
      <w:lvlJc w:val="left"/>
      <w:pPr>
        <w:tabs>
          <w:tab w:val="num" w:pos="1418"/>
        </w:tabs>
        <w:ind w:left="1418" w:hanging="354"/>
      </w:pPr>
      <w:rPr>
        <w:rFonts w:ascii="Times New Roman" w:hAnsi="Times New Roman" w:cs="Times New Roman" w:hint="default"/>
      </w:rPr>
    </w:lvl>
    <w:lvl w:ilvl="4">
      <w:start w:val="1"/>
      <w:numFmt w:val="bullet"/>
      <w:lvlText w:val=""/>
      <w:lvlJc w:val="left"/>
      <w:pPr>
        <w:tabs>
          <w:tab w:val="num" w:pos="1772"/>
        </w:tabs>
        <w:ind w:left="1772" w:hanging="354"/>
      </w:pPr>
      <w:rPr>
        <w:rFonts w:ascii="Wingdings" w:hAnsi="Wingdings" w:hint="default"/>
      </w:rPr>
    </w:lvl>
    <w:lvl w:ilvl="5">
      <w:start w:val="1"/>
      <w:numFmt w:val="bullet"/>
      <w:lvlText w:val="◊"/>
      <w:lvlJc w:val="left"/>
      <w:pPr>
        <w:tabs>
          <w:tab w:val="num" w:pos="2127"/>
        </w:tabs>
        <w:ind w:left="2127" w:hanging="355"/>
      </w:pPr>
      <w:rPr>
        <w:rFonts w:ascii="Agency FB" w:hAnsi="Agency FB" w:hint="default"/>
      </w:rPr>
    </w:lvl>
    <w:lvl w:ilvl="6">
      <w:start w:val="1"/>
      <w:numFmt w:val="bullet"/>
      <w:lvlText w:val=""/>
      <w:lvlJc w:val="left"/>
      <w:pPr>
        <w:tabs>
          <w:tab w:val="num" w:pos="2166"/>
        </w:tabs>
        <w:ind w:left="2166" w:hanging="360"/>
      </w:pPr>
      <w:rPr>
        <w:rFonts w:ascii="Wingdings" w:hAnsi="Wingdings" w:hint="default"/>
      </w:rPr>
    </w:lvl>
    <w:lvl w:ilvl="7">
      <w:start w:val="1"/>
      <w:numFmt w:val="bullet"/>
      <w:lvlText w:val=""/>
      <w:lvlJc w:val="left"/>
      <w:pPr>
        <w:tabs>
          <w:tab w:val="num" w:pos="2526"/>
        </w:tabs>
        <w:ind w:left="2526" w:hanging="360"/>
      </w:pPr>
      <w:rPr>
        <w:rFonts w:ascii="Symbol" w:hAnsi="Symbol" w:hint="default"/>
      </w:rPr>
    </w:lvl>
    <w:lvl w:ilvl="8">
      <w:start w:val="1"/>
      <w:numFmt w:val="bullet"/>
      <w:lvlText w:val=""/>
      <w:lvlJc w:val="left"/>
      <w:pPr>
        <w:tabs>
          <w:tab w:val="num" w:pos="2886"/>
        </w:tabs>
        <w:ind w:left="2886" w:hanging="360"/>
      </w:pPr>
      <w:rPr>
        <w:rFonts w:ascii="Symbol" w:hAnsi="Symbol" w:hint="default"/>
      </w:rPr>
    </w:lvl>
  </w:abstractNum>
  <w:abstractNum w:abstractNumId="3"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136D77AA"/>
    <w:multiLevelType w:val="hybridMultilevel"/>
    <w:tmpl w:val="33EC55D4"/>
    <w:lvl w:ilvl="0" w:tplc="4D4AA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670F7"/>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FA17AFE"/>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35CE607D"/>
    <w:multiLevelType w:val="hybridMultilevel"/>
    <w:tmpl w:val="2E5864A6"/>
    <w:lvl w:ilvl="0" w:tplc="23108642">
      <w:numFmt w:val="bullet"/>
      <w:lvlText w:val="-"/>
      <w:lvlJc w:val="left"/>
      <w:pPr>
        <w:ind w:left="683" w:hanging="360"/>
      </w:pPr>
      <w:rPr>
        <w:rFonts w:ascii="Corbel" w:eastAsia="Calibri" w:hAnsi="Corbel" w:cs="Times New Roman"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8" w15:restartNumberingAfterBreak="0">
    <w:nsid w:val="37A854CB"/>
    <w:multiLevelType w:val="hybridMultilevel"/>
    <w:tmpl w:val="79E4C4B0"/>
    <w:lvl w:ilvl="0" w:tplc="4D4AA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DE00D1"/>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43C819D4"/>
    <w:multiLevelType w:val="hybridMultilevel"/>
    <w:tmpl w:val="6E3C5E3A"/>
    <w:lvl w:ilvl="0" w:tplc="4D4AA256">
      <w:numFmt w:val="bullet"/>
      <w:lvlText w:val="-"/>
      <w:lvlJc w:val="left"/>
      <w:pPr>
        <w:tabs>
          <w:tab w:val="num" w:pos="585"/>
        </w:tabs>
        <w:ind w:left="585" w:hanging="360"/>
      </w:pPr>
      <w:rPr>
        <w:rFonts w:ascii="Arial" w:eastAsia="Times New Roman" w:hAnsi="Arial" w:cs="Aria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47096D12"/>
    <w:multiLevelType w:val="multilevel"/>
    <w:tmpl w:val="FFF4C35E"/>
    <w:styleLink w:val="Stij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4E8E568B"/>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4F251225"/>
    <w:multiLevelType w:val="multilevel"/>
    <w:tmpl w:val="FEC44E12"/>
    <w:lvl w:ilvl="0">
      <w:start w:val="1"/>
      <w:numFmt w:val="decimal"/>
      <w:lvlText w:val="%1"/>
      <w:lvlJc w:val="left"/>
      <w:pPr>
        <w:ind w:left="432" w:hanging="432"/>
      </w:pPr>
      <w:rPr>
        <w:rFonts w:hint="default"/>
        <w:color w:val="3F5864"/>
      </w:rPr>
    </w:lvl>
    <w:lvl w:ilvl="1">
      <w:start w:val="1"/>
      <w:numFmt w:val="decimal"/>
      <w:lvlText w:val="%1.%2"/>
      <w:lvlJc w:val="left"/>
      <w:pPr>
        <w:ind w:left="576" w:hanging="576"/>
      </w:pPr>
      <w:rPr>
        <w:rFonts w:hint="default"/>
        <w:color w:val="3F5864"/>
      </w:rPr>
    </w:lvl>
    <w:lvl w:ilvl="2">
      <w:start w:val="1"/>
      <w:numFmt w:val="decimal"/>
      <w:lvlText w:val="%1.%2.%3"/>
      <w:lvlJc w:val="left"/>
      <w:pPr>
        <w:ind w:left="720" w:hanging="720"/>
      </w:pPr>
      <w:rPr>
        <w:rFonts w:hint="default"/>
        <w:color w:val="304651"/>
      </w:rPr>
    </w:lvl>
    <w:lvl w:ilvl="3">
      <w:start w:val="1"/>
      <w:numFmt w:val="decimal"/>
      <w:pStyle w:val="Kop4"/>
      <w:lvlText w:val="%1.%2.%3.%4"/>
      <w:lvlJc w:val="left"/>
      <w:pPr>
        <w:ind w:left="864" w:hanging="864"/>
      </w:pPr>
      <w:rPr>
        <w:rFonts w:hint="default"/>
        <w:color w:val="3F5864"/>
      </w:rPr>
    </w:lvl>
    <w:lvl w:ilvl="4">
      <w:start w:val="1"/>
      <w:numFmt w:val="decimal"/>
      <w:lvlText w:val="%1.%2.%3.%4.%5"/>
      <w:lvlJc w:val="left"/>
      <w:pPr>
        <w:ind w:left="1008" w:hanging="1008"/>
      </w:pPr>
      <w:rPr>
        <w:rFonts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53C32AA"/>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5BF626D3"/>
    <w:multiLevelType w:val="hybridMultilevel"/>
    <w:tmpl w:val="56461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116402"/>
    <w:multiLevelType w:val="hybridMultilevel"/>
    <w:tmpl w:val="6EC4E2CA"/>
    <w:lvl w:ilvl="0" w:tplc="94424A5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4F2C9B"/>
    <w:multiLevelType w:val="hybridMultilevel"/>
    <w:tmpl w:val="397817BA"/>
    <w:lvl w:ilvl="0" w:tplc="D2B4CF10">
      <w:numFmt w:val="bullet"/>
      <w:lvlText w:val="-"/>
      <w:lvlJc w:val="left"/>
      <w:pPr>
        <w:ind w:left="720" w:hanging="360"/>
      </w:pPr>
      <w:rPr>
        <w:rFonts w:ascii="Corbel" w:eastAsia="Calibri" w:hAnsi="Corbe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04159D"/>
    <w:multiLevelType w:val="multilevel"/>
    <w:tmpl w:val="A05ED6B8"/>
    <w:lvl w:ilvl="0">
      <w:start w:val="1"/>
      <w:numFmt w:val="bullet"/>
      <w:lvlText w:val=""/>
      <w:lvlJc w:val="left"/>
      <w:pPr>
        <w:tabs>
          <w:tab w:val="num" w:pos="355"/>
        </w:tabs>
        <w:ind w:left="355" w:hanging="355"/>
      </w:pPr>
      <w:rPr>
        <w:rFonts w:ascii="Symbol" w:hAnsi="Symbol" w:hint="default"/>
        <w:color w:val="auto"/>
      </w:rPr>
    </w:lvl>
    <w:lvl w:ilvl="1">
      <w:start w:val="1"/>
      <w:numFmt w:val="bullet"/>
      <w:lvlText w:val=""/>
      <w:lvlJc w:val="left"/>
      <w:pPr>
        <w:tabs>
          <w:tab w:val="num" w:pos="684"/>
        </w:tabs>
        <w:ind w:left="681" w:hanging="326"/>
      </w:pPr>
      <w:rPr>
        <w:rFonts w:ascii="Wingdings" w:hAnsi="Wingdings" w:hint="default"/>
      </w:rPr>
    </w:lvl>
    <w:lvl w:ilvl="2">
      <w:start w:val="1"/>
      <w:numFmt w:val="bullet"/>
      <w:lvlText w:val=""/>
      <w:lvlJc w:val="left"/>
      <w:pPr>
        <w:tabs>
          <w:tab w:val="num" w:pos="1064"/>
        </w:tabs>
        <w:ind w:left="1064" w:hanging="355"/>
      </w:pPr>
      <w:rPr>
        <w:rFonts w:ascii="Wingdings" w:hAnsi="Wingdings" w:hint="default"/>
      </w:rPr>
    </w:lvl>
    <w:lvl w:ilvl="3">
      <w:start w:val="1"/>
      <w:numFmt w:val="bullet"/>
      <w:lvlText w:val="○"/>
      <w:lvlJc w:val="left"/>
      <w:pPr>
        <w:tabs>
          <w:tab w:val="num" w:pos="1418"/>
        </w:tabs>
        <w:ind w:left="1418" w:hanging="354"/>
      </w:pPr>
      <w:rPr>
        <w:rFonts w:ascii="Times New Roman" w:hAnsi="Times New Roman" w:cs="Times New Roman" w:hint="default"/>
      </w:rPr>
    </w:lvl>
    <w:lvl w:ilvl="4">
      <w:start w:val="1"/>
      <w:numFmt w:val="bullet"/>
      <w:lvlText w:val=""/>
      <w:lvlJc w:val="left"/>
      <w:pPr>
        <w:tabs>
          <w:tab w:val="num" w:pos="1772"/>
        </w:tabs>
        <w:ind w:left="1772" w:hanging="354"/>
      </w:pPr>
      <w:rPr>
        <w:rFonts w:ascii="Wingdings" w:hAnsi="Wingdings" w:hint="default"/>
      </w:rPr>
    </w:lvl>
    <w:lvl w:ilvl="5">
      <w:start w:val="1"/>
      <w:numFmt w:val="bullet"/>
      <w:lvlText w:val="◊"/>
      <w:lvlJc w:val="left"/>
      <w:pPr>
        <w:tabs>
          <w:tab w:val="num" w:pos="2127"/>
        </w:tabs>
        <w:ind w:left="2127" w:hanging="355"/>
      </w:pPr>
      <w:rPr>
        <w:rFonts w:ascii="Agency FB" w:hAnsi="Agency FB" w:hint="default"/>
      </w:rPr>
    </w:lvl>
    <w:lvl w:ilvl="6">
      <w:start w:val="1"/>
      <w:numFmt w:val="bullet"/>
      <w:lvlText w:val=""/>
      <w:lvlJc w:val="left"/>
      <w:pPr>
        <w:tabs>
          <w:tab w:val="num" w:pos="2166"/>
        </w:tabs>
        <w:ind w:left="2166" w:hanging="360"/>
      </w:pPr>
      <w:rPr>
        <w:rFonts w:ascii="Wingdings" w:hAnsi="Wingdings" w:hint="default"/>
      </w:rPr>
    </w:lvl>
    <w:lvl w:ilvl="7">
      <w:start w:val="1"/>
      <w:numFmt w:val="bullet"/>
      <w:lvlText w:val=""/>
      <w:lvlJc w:val="left"/>
      <w:pPr>
        <w:tabs>
          <w:tab w:val="num" w:pos="2526"/>
        </w:tabs>
        <w:ind w:left="2526" w:hanging="360"/>
      </w:pPr>
      <w:rPr>
        <w:rFonts w:ascii="Symbol" w:hAnsi="Symbol" w:hint="default"/>
      </w:rPr>
    </w:lvl>
    <w:lvl w:ilvl="8">
      <w:start w:val="1"/>
      <w:numFmt w:val="bullet"/>
      <w:lvlText w:val=""/>
      <w:lvlJc w:val="left"/>
      <w:pPr>
        <w:tabs>
          <w:tab w:val="num" w:pos="2886"/>
        </w:tabs>
        <w:ind w:left="2886" w:hanging="360"/>
      </w:pPr>
      <w:rPr>
        <w:rFonts w:ascii="Symbol" w:hAnsi="Symbol" w:hint="default"/>
      </w:rPr>
    </w:lvl>
  </w:abstractNum>
  <w:abstractNum w:abstractNumId="19"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B77400"/>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6A532E33"/>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6BD9326A"/>
    <w:multiLevelType w:val="hybridMultilevel"/>
    <w:tmpl w:val="A2DEC9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3D03945"/>
    <w:multiLevelType w:val="hybridMultilevel"/>
    <w:tmpl w:val="3DB46FE0"/>
    <w:lvl w:ilvl="0" w:tplc="B1AA5B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C3978DA"/>
    <w:multiLevelType w:val="multilevel"/>
    <w:tmpl w:val="0813001D"/>
    <w:styleLink w:val="Stij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entury Gothic" w:hAnsi="Century Gothic"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entury Gothic" w:hAnsi="Century Gothic" w:hint="default"/>
        <w:color w:val="auto"/>
      </w:rPr>
    </w:lvl>
    <w:lvl w:ilvl="4">
      <w:start w:val="1"/>
      <w:numFmt w:val="bullet"/>
      <w:lvlText w:val=""/>
      <w:lvlJc w:val="left"/>
      <w:pPr>
        <w:ind w:left="1800" w:hanging="360"/>
      </w:pPr>
      <w:rPr>
        <w:rFonts w:ascii="Century Gothic" w:hAnsi="Century Gothic" w:hint="default"/>
        <w:color w:val="auto"/>
      </w:rPr>
    </w:lvl>
    <w:lvl w:ilvl="5">
      <w:start w:val="1"/>
      <w:numFmt w:val="bullet"/>
      <w:lvlText w:val="◊"/>
      <w:lvlJc w:val="left"/>
      <w:pPr>
        <w:ind w:left="2160" w:hanging="360"/>
      </w:pPr>
      <w:rPr>
        <w:rFonts w:ascii="Century Gothic" w:hAnsi="Century Gothic"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entury Gothic" w:hAnsi="Century Gothic"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24"/>
  </w:num>
  <w:num w:numId="20">
    <w:abstractNumId w:val="18"/>
  </w:num>
  <w:num w:numId="21">
    <w:abstractNumId w:val="2"/>
  </w:num>
  <w:num w:numId="22">
    <w:abstractNumId w:val="1"/>
  </w:num>
  <w:num w:numId="23">
    <w:abstractNumId w:val="22"/>
  </w:num>
  <w:num w:numId="24">
    <w:abstractNumId w:val="14"/>
  </w:num>
  <w:num w:numId="25">
    <w:abstractNumId w:val="5"/>
  </w:num>
  <w:num w:numId="26">
    <w:abstractNumId w:val="12"/>
  </w:num>
  <w:num w:numId="27">
    <w:abstractNumId w:val="9"/>
  </w:num>
  <w:num w:numId="28">
    <w:abstractNumId w:val="21"/>
  </w:num>
  <w:num w:numId="29">
    <w:abstractNumId w:val="3"/>
  </w:num>
  <w:num w:numId="30">
    <w:abstractNumId w:val="20"/>
  </w:num>
  <w:num w:numId="31">
    <w:abstractNumId w:val="19"/>
  </w:num>
  <w:num w:numId="32">
    <w:abstractNumId w:val="6"/>
  </w:num>
  <w:num w:numId="33">
    <w:abstractNumId w:val="23"/>
  </w:num>
  <w:num w:numId="34">
    <w:abstractNumId w:val="10"/>
  </w:num>
  <w:num w:numId="35">
    <w:abstractNumId w:val="8"/>
  </w:num>
  <w:num w:numId="36">
    <w:abstractNumId w:val="4"/>
  </w:num>
  <w:num w:numId="37">
    <w:abstractNumId w:val="15"/>
  </w:num>
  <w:num w:numId="38">
    <w:abstractNumId w:val="7"/>
  </w:num>
  <w:num w:numId="39">
    <w:abstractNumId w:val="16"/>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1"/>
  <w:drawingGridVerticalSpacing w:val="181"/>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AA"/>
    <w:rsid w:val="000154DA"/>
    <w:rsid w:val="00027D75"/>
    <w:rsid w:val="0005233B"/>
    <w:rsid w:val="00061F1D"/>
    <w:rsid w:val="0006735B"/>
    <w:rsid w:val="000829F0"/>
    <w:rsid w:val="000D1AFB"/>
    <w:rsid w:val="000E2D10"/>
    <w:rsid w:val="000F520A"/>
    <w:rsid w:val="000F587C"/>
    <w:rsid w:val="00103728"/>
    <w:rsid w:val="0010512C"/>
    <w:rsid w:val="00120FAA"/>
    <w:rsid w:val="001517CB"/>
    <w:rsid w:val="00174DC0"/>
    <w:rsid w:val="001A7804"/>
    <w:rsid w:val="001E03E0"/>
    <w:rsid w:val="001F2227"/>
    <w:rsid w:val="0021030A"/>
    <w:rsid w:val="002104D9"/>
    <w:rsid w:val="00225235"/>
    <w:rsid w:val="0023113D"/>
    <w:rsid w:val="00237385"/>
    <w:rsid w:val="00250CC8"/>
    <w:rsid w:val="00285316"/>
    <w:rsid w:val="002A052E"/>
    <w:rsid w:val="002A7C4A"/>
    <w:rsid w:val="002D6714"/>
    <w:rsid w:val="002D7895"/>
    <w:rsid w:val="002F315E"/>
    <w:rsid w:val="00301950"/>
    <w:rsid w:val="00315926"/>
    <w:rsid w:val="00343F0D"/>
    <w:rsid w:val="00346144"/>
    <w:rsid w:val="00372BB5"/>
    <w:rsid w:val="003C21E9"/>
    <w:rsid w:val="003C6EEF"/>
    <w:rsid w:val="003E2EEE"/>
    <w:rsid w:val="003E3662"/>
    <w:rsid w:val="003F16D7"/>
    <w:rsid w:val="003F2EB5"/>
    <w:rsid w:val="0042096A"/>
    <w:rsid w:val="00426910"/>
    <w:rsid w:val="0043628B"/>
    <w:rsid w:val="00445F70"/>
    <w:rsid w:val="00456E06"/>
    <w:rsid w:val="0046367E"/>
    <w:rsid w:val="0047424D"/>
    <w:rsid w:val="00475C84"/>
    <w:rsid w:val="00487FF5"/>
    <w:rsid w:val="004943A9"/>
    <w:rsid w:val="004B438F"/>
    <w:rsid w:val="004E0728"/>
    <w:rsid w:val="004F1D9A"/>
    <w:rsid w:val="00515342"/>
    <w:rsid w:val="00520E59"/>
    <w:rsid w:val="00521B0A"/>
    <w:rsid w:val="00542E9E"/>
    <w:rsid w:val="00543AAD"/>
    <w:rsid w:val="005478C6"/>
    <w:rsid w:val="00547F86"/>
    <w:rsid w:val="00571CDA"/>
    <w:rsid w:val="005845A2"/>
    <w:rsid w:val="005D7A2A"/>
    <w:rsid w:val="00601D0A"/>
    <w:rsid w:val="00624088"/>
    <w:rsid w:val="00626CD8"/>
    <w:rsid w:val="00635AFF"/>
    <w:rsid w:val="00641F7A"/>
    <w:rsid w:val="00660E35"/>
    <w:rsid w:val="00660F7A"/>
    <w:rsid w:val="00667A7B"/>
    <w:rsid w:val="0067062E"/>
    <w:rsid w:val="006736A4"/>
    <w:rsid w:val="006903B1"/>
    <w:rsid w:val="00691B96"/>
    <w:rsid w:val="00694A5A"/>
    <w:rsid w:val="006A117E"/>
    <w:rsid w:val="006A340A"/>
    <w:rsid w:val="006C4A0A"/>
    <w:rsid w:val="006C60AD"/>
    <w:rsid w:val="006D4BC9"/>
    <w:rsid w:val="006E02AA"/>
    <w:rsid w:val="00705F93"/>
    <w:rsid w:val="007070C2"/>
    <w:rsid w:val="00720A8A"/>
    <w:rsid w:val="007363DA"/>
    <w:rsid w:val="0073681D"/>
    <w:rsid w:val="0075474A"/>
    <w:rsid w:val="0077288D"/>
    <w:rsid w:val="007B0FF2"/>
    <w:rsid w:val="00804FAD"/>
    <w:rsid w:val="0083138D"/>
    <w:rsid w:val="008345DF"/>
    <w:rsid w:val="0083560A"/>
    <w:rsid w:val="008430F0"/>
    <w:rsid w:val="00851727"/>
    <w:rsid w:val="00862173"/>
    <w:rsid w:val="00864632"/>
    <w:rsid w:val="0086768D"/>
    <w:rsid w:val="00893824"/>
    <w:rsid w:val="008A1F31"/>
    <w:rsid w:val="008D1DCD"/>
    <w:rsid w:val="008F3032"/>
    <w:rsid w:val="00936B6A"/>
    <w:rsid w:val="00936F01"/>
    <w:rsid w:val="00941078"/>
    <w:rsid w:val="00941ED5"/>
    <w:rsid w:val="009C2F71"/>
    <w:rsid w:val="00A17984"/>
    <w:rsid w:val="00A224FA"/>
    <w:rsid w:val="00A248B9"/>
    <w:rsid w:val="00A3398B"/>
    <w:rsid w:val="00A42AB4"/>
    <w:rsid w:val="00A62F97"/>
    <w:rsid w:val="00A63BB7"/>
    <w:rsid w:val="00A75AC1"/>
    <w:rsid w:val="00A86EEE"/>
    <w:rsid w:val="00A86F7C"/>
    <w:rsid w:val="00AB1614"/>
    <w:rsid w:val="00AC3D27"/>
    <w:rsid w:val="00AD5B70"/>
    <w:rsid w:val="00AE39EE"/>
    <w:rsid w:val="00AE6D14"/>
    <w:rsid w:val="00B07F41"/>
    <w:rsid w:val="00B21073"/>
    <w:rsid w:val="00B23E96"/>
    <w:rsid w:val="00B335F1"/>
    <w:rsid w:val="00B46BA2"/>
    <w:rsid w:val="00B47F93"/>
    <w:rsid w:val="00B71B75"/>
    <w:rsid w:val="00B727C2"/>
    <w:rsid w:val="00B7785C"/>
    <w:rsid w:val="00B8608E"/>
    <w:rsid w:val="00BB4F90"/>
    <w:rsid w:val="00BB6F5A"/>
    <w:rsid w:val="00BD5A39"/>
    <w:rsid w:val="00BE1526"/>
    <w:rsid w:val="00BE71B0"/>
    <w:rsid w:val="00C010D0"/>
    <w:rsid w:val="00C029FC"/>
    <w:rsid w:val="00C044E0"/>
    <w:rsid w:val="00C13DFE"/>
    <w:rsid w:val="00C578F5"/>
    <w:rsid w:val="00C74BF9"/>
    <w:rsid w:val="00C9513F"/>
    <w:rsid w:val="00C972CF"/>
    <w:rsid w:val="00CE4A3C"/>
    <w:rsid w:val="00D15879"/>
    <w:rsid w:val="00D451EA"/>
    <w:rsid w:val="00D52D31"/>
    <w:rsid w:val="00D7013E"/>
    <w:rsid w:val="00DA104A"/>
    <w:rsid w:val="00DC6FD6"/>
    <w:rsid w:val="00E100DC"/>
    <w:rsid w:val="00E137BC"/>
    <w:rsid w:val="00E16F75"/>
    <w:rsid w:val="00E238F9"/>
    <w:rsid w:val="00E40EAA"/>
    <w:rsid w:val="00E53EDA"/>
    <w:rsid w:val="00E655A2"/>
    <w:rsid w:val="00E81A24"/>
    <w:rsid w:val="00EA08DB"/>
    <w:rsid w:val="00EA2398"/>
    <w:rsid w:val="00EA7106"/>
    <w:rsid w:val="00EA7647"/>
    <w:rsid w:val="00EB18B9"/>
    <w:rsid w:val="00EB35D1"/>
    <w:rsid w:val="00F27436"/>
    <w:rsid w:val="00F52110"/>
    <w:rsid w:val="00F60822"/>
    <w:rsid w:val="00FC5047"/>
    <w:rsid w:val="00FC571D"/>
    <w:rsid w:val="00FD2AE1"/>
    <w:rsid w:val="00FD3EF1"/>
    <w:rsid w:val="00FF11B1"/>
    <w:rsid w:val="00FF4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6CF0E"/>
  <w15:docId w15:val="{15CFAF56-3812-4312-B1D8-A86A07CB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608E"/>
    <w:rPr>
      <w:rFonts w:ascii="Corbel" w:eastAsia="MS Gothic" w:hAnsi="Corbel"/>
      <w:bCs/>
      <w:sz w:val="22"/>
      <w:szCs w:val="44"/>
    </w:rPr>
  </w:style>
  <w:style w:type="paragraph" w:styleId="Kop1">
    <w:name w:val="heading 1"/>
    <w:next w:val="Standaard"/>
    <w:link w:val="Kop1Char"/>
    <w:autoRedefine/>
    <w:qFormat/>
    <w:rsid w:val="003E3662"/>
    <w:pPr>
      <w:outlineLvl w:val="0"/>
    </w:pPr>
    <w:rPr>
      <w:rFonts w:ascii="Corbel" w:eastAsia="Times" w:hAnsi="Corbel"/>
      <w:b/>
      <w:bCs/>
      <w:caps/>
      <w:color w:val="FFFFFF" w:themeColor="background1"/>
      <w:sz w:val="22"/>
      <w:szCs w:val="44"/>
      <w:lang w:val="nl-NL" w:eastAsia="en-US"/>
    </w:rPr>
  </w:style>
  <w:style w:type="paragraph" w:styleId="Kop2">
    <w:name w:val="heading 2"/>
    <w:basedOn w:val="Kop1"/>
    <w:next w:val="Standaard"/>
    <w:link w:val="Kop2Char"/>
    <w:autoRedefine/>
    <w:qFormat/>
    <w:rsid w:val="00A3398B"/>
    <w:pPr>
      <w:numPr>
        <w:ilvl w:val="1"/>
      </w:numPr>
      <w:outlineLvl w:val="1"/>
    </w:pPr>
    <w:rPr>
      <w:u w:val="dash"/>
    </w:rPr>
  </w:style>
  <w:style w:type="paragraph" w:styleId="Kop3">
    <w:name w:val="heading 3"/>
    <w:basedOn w:val="Kop2"/>
    <w:next w:val="Standaard"/>
    <w:link w:val="Kop3Char"/>
    <w:autoRedefine/>
    <w:qFormat/>
    <w:rsid w:val="00A3398B"/>
    <w:pPr>
      <w:keepNext/>
      <w:numPr>
        <w:ilvl w:val="2"/>
      </w:numPr>
      <w:outlineLvl w:val="2"/>
    </w:pPr>
    <w:rPr>
      <w:sz w:val="18"/>
      <w:szCs w:val="20"/>
      <w:u w:val="single"/>
    </w:rPr>
  </w:style>
  <w:style w:type="paragraph" w:styleId="Kop4">
    <w:name w:val="heading 4"/>
    <w:basedOn w:val="Kop3"/>
    <w:next w:val="Standaard"/>
    <w:link w:val="Kop4Char"/>
    <w:autoRedefine/>
    <w:qFormat/>
    <w:rsid w:val="00A3398B"/>
    <w:pPr>
      <w:numPr>
        <w:ilvl w:val="3"/>
        <w:numId w:val="5"/>
      </w:numPr>
      <w:ind w:left="720" w:hanging="720"/>
      <w:outlineLvl w:val="3"/>
    </w:pPr>
    <w:rPr>
      <w:szCs w:val="24"/>
      <w:u w:val="das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6D4BC9"/>
    <w:pPr>
      <w:numPr>
        <w:numId w:val="1"/>
      </w:numPr>
    </w:pPr>
  </w:style>
  <w:style w:type="character" w:customStyle="1" w:styleId="Kop1Char">
    <w:name w:val="Kop 1 Char"/>
    <w:link w:val="Kop1"/>
    <w:rsid w:val="003E3662"/>
    <w:rPr>
      <w:rFonts w:ascii="Corbel" w:eastAsia="Times" w:hAnsi="Corbel"/>
      <w:b/>
      <w:bCs/>
      <w:caps/>
      <w:color w:val="FFFFFF" w:themeColor="background1"/>
      <w:sz w:val="22"/>
      <w:szCs w:val="44"/>
      <w:lang w:val="nl-NL" w:eastAsia="en-US"/>
    </w:rPr>
  </w:style>
  <w:style w:type="character" w:customStyle="1" w:styleId="Kop2Char">
    <w:name w:val="Kop 2 Char"/>
    <w:link w:val="Kop2"/>
    <w:rsid w:val="00A3398B"/>
    <w:rPr>
      <w:rFonts w:eastAsia="Times"/>
      <w:sz w:val="22"/>
      <w:u w:val="dash"/>
    </w:rPr>
  </w:style>
  <w:style w:type="character" w:customStyle="1" w:styleId="Kop3Char">
    <w:name w:val="Kop 3 Char"/>
    <w:link w:val="Kop3"/>
    <w:rsid w:val="00A3398B"/>
    <w:rPr>
      <w:rFonts w:eastAsia="Times"/>
      <w:szCs w:val="20"/>
      <w:u w:val="single"/>
    </w:rPr>
  </w:style>
  <w:style w:type="character" w:customStyle="1" w:styleId="Kop4Char">
    <w:name w:val="Kop 4 Char"/>
    <w:link w:val="Kop4"/>
    <w:rsid w:val="00A3398B"/>
    <w:rPr>
      <w:rFonts w:eastAsia="Times"/>
      <w:kern w:val="0"/>
      <w:u w:val="dash"/>
    </w:rPr>
  </w:style>
  <w:style w:type="table" w:styleId="Tabelraster">
    <w:name w:val="Table Grid"/>
    <w:basedOn w:val="Standaardtabel"/>
    <w:uiPriority w:val="59"/>
    <w:rsid w:val="0010512C"/>
    <w:rPr>
      <w:rFonts w:eastAsia="MS Gothic"/>
      <w:b/>
    </w:rPr>
    <w:tblPr>
      <w:tblBorders>
        <w:insideH w:val="single" w:sz="4" w:space="0" w:color="64B8B6"/>
        <w:insideV w:val="single" w:sz="4" w:space="0" w:color="64B8B6"/>
      </w:tblBorders>
      <w:tblCellMar>
        <w:top w:w="28" w:type="dxa"/>
        <w:left w:w="57" w:type="dxa"/>
        <w:bottom w:w="28" w:type="dxa"/>
        <w:right w:w="57" w:type="dxa"/>
      </w:tblCellMar>
    </w:tblPr>
    <w:tcPr>
      <w:shd w:val="clear" w:color="auto" w:fill="E9F2DD"/>
      <w:vAlign w:val="center"/>
    </w:tcPr>
    <w:tblStylePr w:type="firstRow">
      <w:tblPr/>
      <w:tcPr>
        <w:shd w:val="clear" w:color="auto" w:fill="CDE1DC"/>
      </w:tcPr>
    </w:tblStylePr>
  </w:style>
  <w:style w:type="paragraph" w:styleId="Titel">
    <w:name w:val="Title"/>
    <w:basedOn w:val="Standaard"/>
    <w:next w:val="Standaard"/>
    <w:link w:val="TitelChar"/>
    <w:qFormat/>
    <w:rsid w:val="0010512C"/>
    <w:pPr>
      <w:pBdr>
        <w:bottom w:val="single" w:sz="8" w:space="1" w:color="6EA395"/>
      </w:pBdr>
      <w:spacing w:after="600"/>
      <w:contextualSpacing/>
      <w:jc w:val="center"/>
    </w:pPr>
    <w:rPr>
      <w:rFonts w:ascii="Aleo" w:eastAsia="Calibri" w:hAnsi="Aleo"/>
      <w:color w:val="6EA395"/>
      <w:spacing w:val="5"/>
      <w:kern w:val="28"/>
      <w:sz w:val="32"/>
      <w:szCs w:val="52"/>
      <w:lang w:eastAsia="en-US"/>
    </w:rPr>
  </w:style>
  <w:style w:type="character" w:customStyle="1" w:styleId="TitelChar">
    <w:name w:val="Titel Char"/>
    <w:link w:val="Titel"/>
    <w:rsid w:val="0010512C"/>
    <w:rPr>
      <w:rFonts w:ascii="Aleo" w:hAnsi="Aleo"/>
      <w:b/>
      <w:color w:val="6EA395"/>
      <w:spacing w:val="5"/>
      <w:kern w:val="28"/>
      <w:sz w:val="32"/>
      <w:szCs w:val="52"/>
    </w:rPr>
  </w:style>
  <w:style w:type="table" w:customStyle="1" w:styleId="Stijl2">
    <w:name w:val="Stijl2"/>
    <w:basedOn w:val="Standaardtabel"/>
    <w:uiPriority w:val="99"/>
    <w:rsid w:val="00A3398B"/>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pPr>
        <w:jc w:val="center"/>
      </w:pPr>
      <w:rPr>
        <w:rFonts w:ascii="Century Gothic" w:hAnsi="Century Gothic"/>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BD9AE"/>
        <w:vAlign w:val="center"/>
      </w:tcPr>
    </w:tblStylePr>
    <w:tblStylePr w:type="firstCol">
      <w:rPr>
        <w:rFonts w:ascii="Century Gothic" w:hAnsi="Century Gothic"/>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raster1">
    <w:name w:val="Tabelraster1"/>
    <w:basedOn w:val="Standaardtabel"/>
    <w:next w:val="Tabelraster"/>
    <w:rsid w:val="0086768D"/>
    <w:rPr>
      <w:rFonts w:eastAsia="Times New Roman" w:cs="Arial"/>
      <w:b/>
      <w:bC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pPr>
        <w:jc w:val="center"/>
      </w:pPr>
      <w:rPr>
        <w:rFonts w:ascii="Century Gothic" w:hAnsi="Century Gothic"/>
        <w:b/>
        <w:i w:val="0"/>
        <w:color w:val="auto"/>
        <w:sz w:val="18"/>
        <w:u w:val="none"/>
      </w:rPr>
      <w:tblPr>
        <w:jc w:val="center"/>
      </w:tblPr>
      <w:trPr>
        <w:jc w:val="center"/>
      </w:trPr>
      <w:tcPr>
        <w:shd w:val="clear" w:color="auto" w:fill="CBD9AE"/>
      </w:tcPr>
    </w:tblStylePr>
  </w:style>
  <w:style w:type="paragraph" w:styleId="Ondertitel">
    <w:name w:val="Subtitle"/>
    <w:basedOn w:val="Standaard"/>
    <w:next w:val="Standaard"/>
    <w:link w:val="OndertitelChar"/>
    <w:qFormat/>
    <w:rsid w:val="0010512C"/>
    <w:pPr>
      <w:numPr>
        <w:ilvl w:val="1"/>
      </w:numPr>
      <w:spacing w:before="120" w:after="120"/>
      <w:jc w:val="center"/>
    </w:pPr>
    <w:rPr>
      <w:rFonts w:ascii="Aleo" w:eastAsia="Calibri" w:hAnsi="Aleo"/>
      <w:b/>
      <w:iCs/>
      <w:color w:val="6EA395"/>
      <w:spacing w:val="15"/>
      <w:lang w:eastAsia="en-US"/>
    </w:rPr>
  </w:style>
  <w:style w:type="character" w:customStyle="1" w:styleId="OndertitelChar">
    <w:name w:val="Ondertitel Char"/>
    <w:link w:val="Ondertitel"/>
    <w:rsid w:val="0010512C"/>
    <w:rPr>
      <w:rFonts w:ascii="Aleo" w:hAnsi="Aleo"/>
      <w:iCs/>
      <w:color w:val="6EA395"/>
      <w:spacing w:val="15"/>
      <w:sz w:val="24"/>
    </w:rPr>
  </w:style>
  <w:style w:type="numbering" w:customStyle="1" w:styleId="Stijl3">
    <w:name w:val="Stijl3"/>
    <w:uiPriority w:val="99"/>
    <w:rsid w:val="00061F1D"/>
    <w:pPr>
      <w:numPr>
        <w:numId w:val="19"/>
      </w:numPr>
    </w:pPr>
  </w:style>
  <w:style w:type="paragraph" w:styleId="Kopvaninhoudsopgave">
    <w:name w:val="TOC Heading"/>
    <w:basedOn w:val="Kop1"/>
    <w:next w:val="Standaard"/>
    <w:uiPriority w:val="39"/>
    <w:unhideWhenUsed/>
    <w:qFormat/>
    <w:rsid w:val="00061F1D"/>
    <w:pPr>
      <w:keepNext/>
      <w:keepLines/>
      <w:spacing w:line="250" w:lineRule="atLeast"/>
      <w:outlineLvl w:val="9"/>
    </w:pPr>
    <w:rPr>
      <w:rFonts w:eastAsia="MS Gothic"/>
      <w:b w:val="0"/>
      <w:sz w:val="24"/>
    </w:rPr>
  </w:style>
  <w:style w:type="table" w:customStyle="1" w:styleId="Stijl4">
    <w:name w:val="Stijl4"/>
    <w:basedOn w:val="Standaardtabel"/>
    <w:uiPriority w:val="99"/>
    <w:rsid w:val="0086768D"/>
    <w:rPr>
      <w:bC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Tabelraster2">
    <w:name w:val="Tabelraster2"/>
    <w:basedOn w:val="Standaardtabel"/>
    <w:next w:val="Tabelraster"/>
    <w:uiPriority w:val="59"/>
    <w:rsid w:val="00DC6FD6"/>
    <w:rPr>
      <w:rFonts w:ascii="Corbel" w:hAnsi="Corbel"/>
      <w:color w:val="505252"/>
      <w:sz w:val="22"/>
    </w:rPr>
    <w:tblPr/>
    <w:tcPr>
      <w:tcMar>
        <w:top w:w="28" w:type="dxa"/>
        <w:left w:w="57" w:type="dxa"/>
        <w:bottom w:w="28" w:type="dxa"/>
        <w:right w:w="57" w:type="dxa"/>
      </w:tcMar>
    </w:tcPr>
  </w:style>
  <w:style w:type="paragraph" w:styleId="Ballontekst">
    <w:name w:val="Balloon Text"/>
    <w:basedOn w:val="Standaard"/>
    <w:link w:val="BallontekstChar"/>
    <w:uiPriority w:val="99"/>
    <w:semiHidden/>
    <w:unhideWhenUsed/>
    <w:rsid w:val="00DC6FD6"/>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D6"/>
    <w:rPr>
      <w:rFonts w:ascii="Tahoma" w:eastAsia="MS Gothic" w:hAnsi="Tahoma" w:cs="Tahoma"/>
      <w:bCs/>
      <w:color w:val="505252"/>
      <w:sz w:val="16"/>
      <w:szCs w:val="16"/>
    </w:rPr>
  </w:style>
  <w:style w:type="paragraph" w:styleId="Koptekst">
    <w:name w:val="header"/>
    <w:basedOn w:val="Standaard"/>
    <w:link w:val="KoptekstChar"/>
    <w:uiPriority w:val="99"/>
    <w:unhideWhenUsed/>
    <w:rsid w:val="00DC6FD6"/>
    <w:pPr>
      <w:tabs>
        <w:tab w:val="center" w:pos="4536"/>
        <w:tab w:val="right" w:pos="9072"/>
      </w:tabs>
    </w:pPr>
  </w:style>
  <w:style w:type="character" w:customStyle="1" w:styleId="KoptekstChar">
    <w:name w:val="Koptekst Char"/>
    <w:basedOn w:val="Standaardalinea-lettertype"/>
    <w:link w:val="Koptekst"/>
    <w:uiPriority w:val="99"/>
    <w:rsid w:val="00DC6FD6"/>
    <w:rPr>
      <w:rFonts w:ascii="Corbel" w:eastAsia="MS Gothic" w:hAnsi="Corbel"/>
      <w:bCs/>
      <w:color w:val="505252"/>
      <w:szCs w:val="44"/>
    </w:rPr>
  </w:style>
  <w:style w:type="paragraph" w:styleId="Voettekst">
    <w:name w:val="footer"/>
    <w:basedOn w:val="Standaard"/>
    <w:link w:val="VoettekstChar"/>
    <w:uiPriority w:val="99"/>
    <w:unhideWhenUsed/>
    <w:rsid w:val="00DC6FD6"/>
    <w:pPr>
      <w:tabs>
        <w:tab w:val="center" w:pos="4536"/>
        <w:tab w:val="right" w:pos="9072"/>
      </w:tabs>
    </w:pPr>
  </w:style>
  <w:style w:type="character" w:customStyle="1" w:styleId="VoettekstChar">
    <w:name w:val="Voettekst Char"/>
    <w:basedOn w:val="Standaardalinea-lettertype"/>
    <w:link w:val="Voettekst"/>
    <w:uiPriority w:val="99"/>
    <w:rsid w:val="00DC6FD6"/>
    <w:rPr>
      <w:rFonts w:ascii="Corbel" w:eastAsia="MS Gothic" w:hAnsi="Corbel"/>
      <w:bCs/>
      <w:color w:val="505252"/>
      <w:szCs w:val="44"/>
    </w:rPr>
  </w:style>
  <w:style w:type="paragraph" w:styleId="Lijstalinea">
    <w:name w:val="List Paragraph"/>
    <w:basedOn w:val="Standaard"/>
    <w:uiPriority w:val="34"/>
    <w:qFormat/>
    <w:rsid w:val="0025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D92D38937444EB00B8263E48CA087" ma:contentTypeVersion="10" ma:contentTypeDescription="Een nieuw document maken." ma:contentTypeScope="" ma:versionID="aef16c74bf7672f3acb1206c56c6c4c6">
  <xsd:schema xmlns:xsd="http://www.w3.org/2001/XMLSchema" xmlns:xs="http://www.w3.org/2001/XMLSchema" xmlns:p="http://schemas.microsoft.com/office/2006/metadata/properties" xmlns:ns2="927e382b-c8b4-487e-9e6c-6b9cb6bcddc3" xmlns:ns3="edcb8e0a-5ddf-4204-91c4-86fe3e0e7423" targetNamespace="http://schemas.microsoft.com/office/2006/metadata/properties" ma:root="true" ma:fieldsID="9d082e211007a7f08528740f4526b441" ns2:_="" ns3:_="">
    <xsd:import namespace="927e382b-c8b4-487e-9e6c-6b9cb6bcddc3"/>
    <xsd:import namespace="edcb8e0a-5ddf-4204-91c4-86fe3e0e7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382b-c8b4-487e-9e6c-6b9cb6bcdd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b8e0a-5ddf-4204-91c4-86fe3e0e7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6F0B-8F44-43DA-A8EE-081CE886E1A6}"/>
</file>

<file path=customXml/itemProps2.xml><?xml version="1.0" encoding="utf-8"?>
<ds:datastoreItem xmlns:ds="http://schemas.openxmlformats.org/officeDocument/2006/customXml" ds:itemID="{7690D8B9-E389-47D1-9A2F-CC9F4165E1C5}">
  <ds:schemaRefs>
    <ds:schemaRef ds:uri="http://schemas.microsoft.com/sharepoint/v3/contenttype/forms"/>
  </ds:schemaRefs>
</ds:datastoreItem>
</file>

<file path=customXml/itemProps3.xml><?xml version="1.0" encoding="utf-8"?>
<ds:datastoreItem xmlns:ds="http://schemas.openxmlformats.org/officeDocument/2006/customXml" ds:itemID="{E0375261-9DB9-435A-8E0D-550CB0C50F33}">
  <ds:schemaRefs>
    <ds:schemaRef ds:uri="http://schemas.microsoft.com/office/2006/documentManagement/types"/>
    <ds:schemaRef ds:uri="http://purl.org/dc/elements/1.1/"/>
    <ds:schemaRef ds:uri="927e382b-c8b4-487e-9e6c-6b9cb6bcddc3"/>
    <ds:schemaRef ds:uri="http://schemas.microsoft.com/office/infopath/2007/PartnerControls"/>
    <ds:schemaRef ds:uri="http://schemas.openxmlformats.org/package/2006/metadata/core-properties"/>
    <ds:schemaRef ds:uri="edcb8e0a-5ddf-4204-91c4-86fe3e0e7423"/>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D94CC6-F81F-46D4-B0C4-1B2ACF5A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Groep ADMB</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Dermaux Anna</cp:lastModifiedBy>
  <cp:revision>2</cp:revision>
  <cp:lastPrinted>2017-07-31T09:32:00Z</cp:lastPrinted>
  <dcterms:created xsi:type="dcterms:W3CDTF">2019-10-23T09:44:00Z</dcterms:created>
  <dcterms:modified xsi:type="dcterms:W3CDTF">2019-10-23T09:44:00Z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0x0101009C9D92D38937444EB00B8263E48CA087</vt:lpwstr>
  </property>
</Properties>
</file>